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79" w:rsidRPr="0033095D" w:rsidRDefault="00233679" w:rsidP="005124CC">
      <w:pPr>
        <w:jc w:val="center"/>
      </w:pPr>
      <w:bookmarkStart w:id="0" w:name="_Ref340308163"/>
    </w:p>
    <w:p w:rsidR="00233679" w:rsidRPr="00214EDE" w:rsidRDefault="005124CC" w:rsidP="00233679">
      <w:pPr>
        <w:jc w:val="center"/>
      </w:pPr>
      <w:r w:rsidRPr="005124CC">
        <w:drawing>
          <wp:inline distT="0" distB="0" distL="0" distR="0">
            <wp:extent cx="5095874" cy="1914525"/>
            <wp:effectExtent l="19050" t="0" r="0" b="0"/>
            <wp:docPr id="2" name="Рисунок 1" descr="https://i.ytimg.com/vi/23rrsBrAfh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23rrsBrAfh4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191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79" w:rsidRPr="00214EDE" w:rsidRDefault="00233679" w:rsidP="00233679"/>
    <w:p w:rsidR="00233679" w:rsidRDefault="00233679" w:rsidP="00233679"/>
    <w:p w:rsidR="00233679" w:rsidRPr="00214EDE" w:rsidRDefault="00233679" w:rsidP="00233679"/>
    <w:p w:rsidR="00233679" w:rsidRPr="00233679" w:rsidRDefault="00233679" w:rsidP="00233679">
      <w:pPr>
        <w:jc w:val="center"/>
        <w:rPr>
          <w:b/>
        </w:rPr>
      </w:pPr>
      <w:r w:rsidRPr="00214EDE">
        <w:rPr>
          <w:b/>
        </w:rPr>
        <w:t xml:space="preserve">РАБОЧАЯ ПРОГРАММА </w:t>
      </w:r>
    </w:p>
    <w:p w:rsidR="00233679" w:rsidRPr="0069703D" w:rsidRDefault="0069703D" w:rsidP="00233679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bookmarkStart w:id="1" w:name="_GoBack"/>
      <w:bookmarkEnd w:id="1"/>
      <w:r w:rsidR="00233679" w:rsidRPr="0069703D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233679" w:rsidRPr="0033095D" w:rsidRDefault="00233679" w:rsidP="00233679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 «Чудеса физики</w:t>
      </w:r>
      <w:r w:rsidRPr="0033095D">
        <w:rPr>
          <w:rFonts w:ascii="Times New Roman" w:hAnsi="Times New Roman"/>
          <w:b/>
          <w:sz w:val="28"/>
          <w:szCs w:val="28"/>
        </w:rPr>
        <w:t>»</w:t>
      </w:r>
    </w:p>
    <w:p w:rsidR="00233679" w:rsidRPr="00214EDE" w:rsidRDefault="00233679" w:rsidP="00233679">
      <w:pPr>
        <w:jc w:val="center"/>
        <w:rPr>
          <w:i/>
        </w:rPr>
      </w:pPr>
    </w:p>
    <w:p w:rsidR="00233679" w:rsidRPr="00214EDE" w:rsidRDefault="00233679" w:rsidP="00233679">
      <w:pPr>
        <w:jc w:val="center"/>
      </w:pPr>
      <w:r>
        <w:t xml:space="preserve">для 7-9 </w:t>
      </w:r>
      <w:r w:rsidRPr="00214EDE">
        <w:t>класса</w:t>
      </w:r>
    </w:p>
    <w:p w:rsidR="00233679" w:rsidRPr="00214EDE" w:rsidRDefault="00233679" w:rsidP="00233679">
      <w:pPr>
        <w:jc w:val="center"/>
      </w:pPr>
    </w:p>
    <w:p w:rsidR="00233679" w:rsidRPr="00AE2C16" w:rsidRDefault="00233679" w:rsidP="00233679">
      <w:pPr>
        <w:rPr>
          <w:sz w:val="28"/>
          <w:szCs w:val="28"/>
        </w:rPr>
      </w:pPr>
      <w:r w:rsidRPr="00AE2C16">
        <w:rPr>
          <w:b/>
          <w:bCs/>
          <w:color w:val="000000"/>
          <w:sz w:val="28"/>
          <w:szCs w:val="28"/>
        </w:rPr>
        <w:t>Направление: </w:t>
      </w:r>
      <w:r w:rsidRPr="00AE2C16">
        <w:rPr>
          <w:sz w:val="28"/>
          <w:szCs w:val="28"/>
        </w:rPr>
        <w:t>внеурочная деятельность по учебным предметам образовательной программы</w:t>
      </w:r>
    </w:p>
    <w:p w:rsidR="00233679" w:rsidRPr="00AE2C16" w:rsidRDefault="00233679" w:rsidP="00233679">
      <w:pPr>
        <w:rPr>
          <w:sz w:val="28"/>
          <w:szCs w:val="28"/>
        </w:rPr>
      </w:pPr>
      <w:r w:rsidRPr="00AE2C16">
        <w:rPr>
          <w:b/>
          <w:bCs/>
          <w:sz w:val="28"/>
          <w:szCs w:val="28"/>
        </w:rPr>
        <w:t>Форма организации: </w:t>
      </w:r>
      <w:r w:rsidRPr="00AE2C16">
        <w:rPr>
          <w:sz w:val="28"/>
          <w:szCs w:val="28"/>
        </w:rPr>
        <w:t>учебный курс</w:t>
      </w:r>
    </w:p>
    <w:p w:rsidR="00233679" w:rsidRPr="00AE2C16" w:rsidRDefault="00233679" w:rsidP="00233679">
      <w:pPr>
        <w:rPr>
          <w:sz w:val="28"/>
          <w:szCs w:val="28"/>
        </w:rPr>
      </w:pPr>
      <w:r w:rsidRPr="00AE2C16">
        <w:rPr>
          <w:b/>
          <w:sz w:val="28"/>
          <w:szCs w:val="28"/>
        </w:rPr>
        <w:t>Срок реализации</w:t>
      </w:r>
      <w:r w:rsidRPr="00AE2C16">
        <w:rPr>
          <w:sz w:val="28"/>
          <w:szCs w:val="28"/>
        </w:rPr>
        <w:t>: 1 год (34 часа)</w:t>
      </w:r>
    </w:p>
    <w:p w:rsidR="00233679" w:rsidRPr="00214EDE" w:rsidRDefault="00233679" w:rsidP="00233679">
      <w:pPr>
        <w:jc w:val="center"/>
        <w:rPr>
          <w:i/>
        </w:rPr>
      </w:pPr>
    </w:p>
    <w:p w:rsidR="00233679" w:rsidRPr="00AE2C16" w:rsidRDefault="00233679" w:rsidP="00233679">
      <w:pPr>
        <w:jc w:val="right"/>
        <w:rPr>
          <w:sz w:val="28"/>
          <w:szCs w:val="28"/>
        </w:rPr>
      </w:pPr>
      <w:r w:rsidRPr="00AE2C16">
        <w:rPr>
          <w:sz w:val="28"/>
          <w:szCs w:val="28"/>
        </w:rPr>
        <w:t xml:space="preserve">                                                                         Рабочую программу составил(а):</w:t>
      </w:r>
    </w:p>
    <w:p w:rsidR="00233679" w:rsidRPr="00AE2C16" w:rsidRDefault="005124CC" w:rsidP="0023367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Примаков А.Ю.</w:t>
      </w:r>
      <w:r w:rsidR="00233679" w:rsidRPr="00AE2C16">
        <w:rPr>
          <w:sz w:val="28"/>
          <w:szCs w:val="28"/>
        </w:rPr>
        <w:t>.</w:t>
      </w:r>
    </w:p>
    <w:p w:rsidR="00233679" w:rsidRPr="00AE2C16" w:rsidRDefault="00233679" w:rsidP="00233679">
      <w:pPr>
        <w:jc w:val="right"/>
        <w:rPr>
          <w:sz w:val="28"/>
          <w:szCs w:val="28"/>
        </w:rPr>
      </w:pPr>
      <w:r w:rsidRPr="00AE2C16">
        <w:rPr>
          <w:sz w:val="28"/>
          <w:szCs w:val="28"/>
        </w:rPr>
        <w:t>учитель физики</w:t>
      </w:r>
    </w:p>
    <w:p w:rsidR="00233679" w:rsidRPr="00AE2C16" w:rsidRDefault="00233679" w:rsidP="00233679">
      <w:pPr>
        <w:jc w:val="center"/>
        <w:rPr>
          <w:i/>
          <w:sz w:val="28"/>
          <w:szCs w:val="28"/>
        </w:rPr>
      </w:pPr>
    </w:p>
    <w:p w:rsidR="00233679" w:rsidRPr="00214EDE" w:rsidRDefault="00233679" w:rsidP="00233679">
      <w:pPr>
        <w:jc w:val="center"/>
      </w:pPr>
    </w:p>
    <w:p w:rsidR="00AE2C16" w:rsidRDefault="005124CC" w:rsidP="00B85E20">
      <w:pPr>
        <w:pStyle w:val="1"/>
        <w:spacing w:after="60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Свердловский,2024</w:t>
      </w:r>
    </w:p>
    <w:p w:rsidR="005124CC" w:rsidRDefault="005124CC" w:rsidP="00B85E20">
      <w:pPr>
        <w:pStyle w:val="1"/>
        <w:spacing w:after="60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24CC" w:rsidRDefault="005124CC" w:rsidP="00B85E20">
      <w:pPr>
        <w:pStyle w:val="1"/>
        <w:spacing w:after="60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25951" w:rsidRDefault="00A65FEA" w:rsidP="00B85E20">
      <w:pPr>
        <w:pStyle w:val="1"/>
        <w:spacing w:after="60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bookmarkEnd w:id="0"/>
    </w:p>
    <w:p w:rsidR="00925951" w:rsidRDefault="00A65FE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рассчитана на 3 года обучения с седьмого по девятый класс (102 часа), количество часов в неделю – 1, количество часов в год – 34. </w:t>
      </w:r>
    </w:p>
    <w:p w:rsidR="00925951" w:rsidRDefault="00A65FEA">
      <w:pPr>
        <w:ind w:firstLine="709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Актуальность</w:t>
      </w:r>
      <w:r>
        <w:rPr>
          <w:sz w:val="28"/>
          <w:szCs w:val="28"/>
          <w:lang w:eastAsia="en-US"/>
        </w:rPr>
        <w:t xml:space="preserve"> программы определена тем, что внеурочная деятельность обучающихся в области естественных наук в 7  классе является наиболее благоприятным этапом для формирования инструментальных (операциональных) личностных ресурсов; может стать ключевым плацдармом всего школьного естественнонаучного образования для формирования личностных, метапредметных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поможет сформировать у обучающихся целостное мировоззрение, соответствующее современному уровню развития науки и общественной практики; развить умение соотносить свои действия с планируемыми результатами, осуществлять контроль своей деятельности в процессе достижения результата; умение определять понятия,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сформировать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помочь овладеть умением сопоставлять экспериментальные и теоретические знания с объективными реалиями жизни; осознание значимости концепции устойчивого развития; сформировать навыки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 вооружить обучающегося научным методом познания, позволяющим получать объективные знания об окружающем мире. </w:t>
      </w:r>
    </w:p>
    <w:p w:rsidR="005C2995" w:rsidRPr="005C2995" w:rsidRDefault="005C2995">
      <w:pPr>
        <w:ind w:firstLine="709"/>
        <w:jc w:val="both"/>
        <w:rPr>
          <w:sz w:val="28"/>
          <w:szCs w:val="28"/>
        </w:rPr>
      </w:pPr>
      <w:r w:rsidRPr="005C2995">
        <w:rPr>
          <w:color w:val="000000"/>
          <w:sz w:val="28"/>
          <w:szCs w:val="28"/>
        </w:rPr>
        <w:t>Обучение осуществляется при поддержке  Центра образования естественно-научной направленности </w:t>
      </w:r>
      <w:r w:rsidRPr="005C2995">
        <w:rPr>
          <w:b/>
          <w:bCs/>
          <w:color w:val="000000"/>
          <w:sz w:val="28"/>
          <w:szCs w:val="28"/>
        </w:rPr>
        <w:t>«Точка роста», </w:t>
      </w:r>
      <w:r w:rsidRPr="005C2995">
        <w:rPr>
          <w:color w:val="000000"/>
          <w:sz w:val="28"/>
          <w:szCs w:val="28"/>
        </w:rPr>
        <w:t xml:space="preserve">который  создан для  развития у обучающихся естественно-научной, математической, информационной </w:t>
      </w:r>
      <w:r w:rsidRPr="005C2995">
        <w:rPr>
          <w:color w:val="000000"/>
          <w:sz w:val="28"/>
          <w:szCs w:val="28"/>
        </w:rPr>
        <w:lastRenderedPageBreak/>
        <w:t>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внеурочной деятельности </w:t>
      </w:r>
      <w:r w:rsidR="00B85E20">
        <w:rPr>
          <w:sz w:val="28"/>
          <w:szCs w:val="28"/>
        </w:rPr>
        <w:t>«Чудеса физики</w:t>
      </w:r>
      <w:r>
        <w:rPr>
          <w:sz w:val="28"/>
          <w:szCs w:val="28"/>
        </w:rPr>
        <w:t xml:space="preserve">» в основной школе необходимо организовать работу обучающихся в лаборатории, предоставить возможность индивидуальных исследований и групповой работы, работы в парах. На протяжении всего курса для формирования научного метода познания эмпирическим методом используется работа по этапам: 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Организация проектной деятельности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Сбор информации.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Осуществление проектной деятельности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Анализ.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</w:rPr>
      </w:pPr>
      <w:r>
        <w:rPr>
          <w:sz w:val="28"/>
          <w:szCs w:val="28"/>
        </w:rPr>
        <w:t>Выработка гипотезы, чтобы объяснить явление.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Разработка теории, объясняющей феномен, основанный на предположениях, в более широком плане.</w:t>
      </w:r>
    </w:p>
    <w:p w:rsidR="00925951" w:rsidRDefault="00A65FEA">
      <w:pPr>
        <w:numPr>
          <w:ilvl w:val="0"/>
          <w:numId w:val="2"/>
        </w:numPr>
        <w:tabs>
          <w:tab w:val="clear" w:pos="720"/>
          <w:tab w:val="left" w:pos="1134"/>
        </w:tabs>
        <w:ind w:left="567" w:hanging="425"/>
        <w:rPr>
          <w:sz w:val="28"/>
          <w:szCs w:val="28"/>
          <w:lang w:eastAsia="en-US"/>
        </w:rPr>
      </w:pPr>
      <w:r>
        <w:rPr>
          <w:sz w:val="28"/>
          <w:szCs w:val="28"/>
        </w:rPr>
        <w:t>Представление результатов деятельности и её оценка.</w:t>
      </w:r>
    </w:p>
    <w:p w:rsidR="00925951" w:rsidRDefault="00A65FEA">
      <w:pPr>
        <w:tabs>
          <w:tab w:val="left" w:pos="72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Рабочая программа внеурочной деятельности </w:t>
      </w:r>
      <w:r w:rsidR="00B85E20">
        <w:rPr>
          <w:sz w:val="28"/>
          <w:szCs w:val="28"/>
          <w:lang w:eastAsia="en-US"/>
        </w:rPr>
        <w:t>«Чудеса физики</w:t>
      </w:r>
      <w:r>
        <w:rPr>
          <w:sz w:val="28"/>
          <w:szCs w:val="28"/>
          <w:lang w:eastAsia="en-US"/>
        </w:rPr>
        <w:t>» для обучающихся 7</w:t>
      </w:r>
      <w:r w:rsidR="00906963">
        <w:rPr>
          <w:sz w:val="28"/>
          <w:szCs w:val="28"/>
          <w:lang w:eastAsia="en-US"/>
        </w:rPr>
        <w:t>-9</w:t>
      </w:r>
      <w:r>
        <w:rPr>
          <w:sz w:val="28"/>
          <w:szCs w:val="28"/>
          <w:lang w:eastAsia="en-US"/>
        </w:rPr>
        <w:t xml:space="preserve"> класса по общеинтеллектуальному направлению разработана на основе следующих документов:</w:t>
      </w:r>
    </w:p>
    <w:p w:rsidR="00925951" w:rsidRDefault="00A65FE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 №273-ФЗ «Об образовании в РФ»;</w:t>
      </w:r>
    </w:p>
    <w:p w:rsidR="00925951" w:rsidRDefault="00A65FE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образования (утверждёного приказом Министерства образования и науки РФ от 17 декабря 2012 г №1897);</w:t>
      </w:r>
    </w:p>
    <w:p w:rsidR="00925951" w:rsidRDefault="00A65FE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  образования (ФГОС ООО, М.: «Просвещение», 2012 год);</w:t>
      </w:r>
    </w:p>
    <w:p w:rsidR="00925951" w:rsidRDefault="00A65FE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Примерной программы основного общего образования по физике;</w:t>
      </w:r>
    </w:p>
    <w:p w:rsidR="00925951" w:rsidRDefault="00A65FEA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Программы основного общего образования. Физика. 7-9 классы. Авторы: (А.В.Пёрышкин, Н.Ф.Филон</w:t>
      </w:r>
      <w:r w:rsidR="00B85E20">
        <w:rPr>
          <w:sz w:val="28"/>
          <w:szCs w:val="28"/>
          <w:u w:val="single"/>
        </w:rPr>
        <w:t>ович, Е.М.Гутник (М.:Дрофа, 2020</w:t>
      </w:r>
      <w:r>
        <w:rPr>
          <w:sz w:val="28"/>
          <w:szCs w:val="28"/>
          <w:u w:val="single"/>
        </w:rPr>
        <w:t>), с. 4 – 91.</w:t>
      </w:r>
    </w:p>
    <w:p w:rsidR="00925951" w:rsidRDefault="00A65FE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на основе Фундаментального ядра содержания общего образования / Рос. акад. Наук, Рос. акад. образования; под ред. В.В.Козлова, А.М</w:t>
      </w:r>
      <w:r w:rsidR="00B85E20">
        <w:rPr>
          <w:sz w:val="28"/>
          <w:szCs w:val="28"/>
        </w:rPr>
        <w:t>.Кондакова (М.:Просвещение, 2019г</w:t>
      </w:r>
      <w:r>
        <w:rPr>
          <w:sz w:val="28"/>
          <w:szCs w:val="28"/>
        </w:rPr>
        <w:t>) и Требований к результатам обучения, представленных в Стандарте основного общего образования.</w:t>
      </w:r>
    </w:p>
    <w:p w:rsidR="00925951" w:rsidRDefault="00925951">
      <w:pPr>
        <w:jc w:val="both"/>
        <w:rPr>
          <w:b/>
          <w:sz w:val="28"/>
          <w:szCs w:val="28"/>
        </w:rPr>
      </w:pPr>
    </w:p>
    <w:p w:rsidR="005C2995" w:rsidRDefault="005C2995">
      <w:pPr>
        <w:jc w:val="both"/>
        <w:rPr>
          <w:b/>
          <w:sz w:val="28"/>
          <w:szCs w:val="28"/>
        </w:rPr>
      </w:pPr>
    </w:p>
    <w:p w:rsidR="005C2995" w:rsidRDefault="005C2995">
      <w:pPr>
        <w:jc w:val="both"/>
        <w:rPr>
          <w:b/>
          <w:sz w:val="28"/>
          <w:szCs w:val="28"/>
        </w:rPr>
      </w:pPr>
    </w:p>
    <w:p w:rsidR="005C2995" w:rsidRDefault="005C2995">
      <w:pPr>
        <w:jc w:val="both"/>
        <w:rPr>
          <w:b/>
          <w:sz w:val="28"/>
          <w:szCs w:val="28"/>
        </w:rPr>
      </w:pP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данной программы: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-образовательные:</w:t>
      </w:r>
    </w:p>
    <w:p w:rsidR="00925951" w:rsidRDefault="00A65F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ввести понятие о методе проектов (краткосрочный проект – в рамках урока, то есть изучение программного материала, среднесрочный проект – изучение углубленного материала и долгосрочный проект – по материалам научно-практических исследований)   </w:t>
      </w:r>
    </w:p>
    <w:p w:rsidR="00925951" w:rsidRDefault="00A65FEA">
      <w:pPr>
        <w:rPr>
          <w:sz w:val="28"/>
          <w:szCs w:val="28"/>
        </w:rPr>
      </w:pPr>
      <w:r>
        <w:rPr>
          <w:sz w:val="28"/>
          <w:szCs w:val="28"/>
        </w:rPr>
        <w:t>- систематизация, расширение и углубление теоретических знаний школьника;</w:t>
      </w:r>
    </w:p>
    <w:p w:rsidR="00925951" w:rsidRDefault="00A65FEA">
      <w:pPr>
        <w:rPr>
          <w:sz w:val="28"/>
          <w:szCs w:val="28"/>
        </w:rPr>
      </w:pPr>
      <w:r>
        <w:rPr>
          <w:sz w:val="28"/>
          <w:szCs w:val="28"/>
        </w:rPr>
        <w:t>- овладение методикой исследования и экспериментирования при решении учебных задач.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-развивающие: 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применять решения (поиск направления и методов решения проблемы);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критического мышления, умения исследовательской, творческой деятельности.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-воспитательная: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умение  сотрудничества учащихся в процессе общения, коммуникации. </w:t>
      </w:r>
    </w:p>
    <w:p w:rsidR="00925951" w:rsidRDefault="00A65FE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Задачи программы внеурочной деятельности:</w:t>
      </w:r>
    </w:p>
    <w:p w:rsidR="00925951" w:rsidRDefault="00A65FEA">
      <w:pPr>
        <w:numPr>
          <w:ilvl w:val="0"/>
          <w:numId w:val="4"/>
        </w:numPr>
        <w:spacing w:after="200"/>
        <w:ind w:hanging="57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формировать навыки исследовательской деятельности, управления объектами с помощью составленных для них алгоритмов;</w:t>
      </w:r>
    </w:p>
    <w:p w:rsidR="00925951" w:rsidRDefault="00A65FEA">
      <w:pPr>
        <w:numPr>
          <w:ilvl w:val="0"/>
          <w:numId w:val="4"/>
        </w:numPr>
        <w:spacing w:after="200"/>
        <w:ind w:hanging="57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925951" w:rsidRDefault="00A65FEA">
      <w:pPr>
        <w:numPr>
          <w:ilvl w:val="0"/>
          <w:numId w:val="4"/>
        </w:numPr>
        <w:spacing w:after="200"/>
        <w:ind w:hanging="57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:rsidR="00925951" w:rsidRDefault="00925951">
      <w:pPr>
        <w:ind w:firstLine="709"/>
        <w:jc w:val="both"/>
        <w:rPr>
          <w:sz w:val="28"/>
          <w:szCs w:val="28"/>
          <w:lang w:eastAsia="en-US"/>
        </w:rPr>
      </w:pPr>
    </w:p>
    <w:p w:rsidR="00925951" w:rsidRDefault="00A65FE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Данные задачи могут быть успешно решены, если на занятиях и в самостоятельной работе обучающихся используются следующие </w:t>
      </w:r>
      <w:r>
        <w:rPr>
          <w:b/>
          <w:i/>
          <w:sz w:val="28"/>
          <w:szCs w:val="28"/>
          <w:lang w:eastAsia="en-US"/>
        </w:rPr>
        <w:t>формы организациидеятельности учащихся</w:t>
      </w:r>
      <w:r>
        <w:rPr>
          <w:sz w:val="28"/>
          <w:szCs w:val="28"/>
          <w:lang w:eastAsia="en-US"/>
        </w:rPr>
        <w:t xml:space="preserve"> теоретическая работа с достаточным </w:t>
      </w:r>
      <w:r>
        <w:rPr>
          <w:sz w:val="28"/>
          <w:szCs w:val="28"/>
          <w:lang w:eastAsia="en-US"/>
        </w:rPr>
        <w:lastRenderedPageBreak/>
        <w:t>количеством практических работ, семинарских занятий, проведение лабораторных работ, мастер - классов.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925951" w:rsidRDefault="00925951">
      <w:pPr>
        <w:rPr>
          <w:sz w:val="28"/>
          <w:szCs w:val="28"/>
        </w:rPr>
      </w:pPr>
    </w:p>
    <w:p w:rsidR="00925951" w:rsidRDefault="00A65FEA">
      <w:pPr>
        <w:pStyle w:val="1"/>
        <w:numPr>
          <w:ilvl w:val="0"/>
          <w:numId w:val="1"/>
        </w:numPr>
        <w:spacing w:after="600" w:line="240" w:lineRule="auto"/>
        <w:ind w:left="0" w:firstLine="709"/>
        <w:jc w:val="both"/>
        <w:rPr>
          <w:sz w:val="28"/>
          <w:szCs w:val="28"/>
        </w:rPr>
      </w:pPr>
      <w:bookmarkStart w:id="2" w:name="_Ref340299221"/>
      <w:r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курса</w:t>
      </w:r>
      <w:bookmarkEnd w:id="2"/>
    </w:p>
    <w:p w:rsidR="00925951" w:rsidRDefault="00A65FEA">
      <w:pPr>
        <w:pStyle w:val="1"/>
        <w:spacing w:after="600" w:line="240" w:lineRule="auto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Личностными результатами изучения</w:t>
      </w:r>
      <w:r>
        <w:rPr>
          <w:sz w:val="28"/>
          <w:szCs w:val="28"/>
        </w:rPr>
        <w:t xml:space="preserve">курса </w:t>
      </w:r>
      <w:r w:rsidR="00B85E20">
        <w:rPr>
          <w:sz w:val="28"/>
          <w:szCs w:val="28"/>
        </w:rPr>
        <w:t>«Чудеса физики</w:t>
      </w:r>
      <w:r>
        <w:rPr>
          <w:sz w:val="28"/>
          <w:szCs w:val="28"/>
        </w:rPr>
        <w:t>» являются: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их мотивации к обучению и целенаправленной познавательной деятельности, 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925951" w:rsidRDefault="00A65FEA">
      <w:pPr>
        <w:ind w:left="-11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Метапредметными результатами изучения</w:t>
      </w:r>
      <w:r>
        <w:rPr>
          <w:sz w:val="28"/>
          <w:szCs w:val="28"/>
        </w:rPr>
        <w:t xml:space="preserve">курса </w:t>
      </w:r>
      <w:r w:rsidR="00B85E20">
        <w:rPr>
          <w:sz w:val="28"/>
          <w:szCs w:val="28"/>
        </w:rPr>
        <w:t>«Чудеса физики</w:t>
      </w:r>
      <w:r>
        <w:rPr>
          <w:sz w:val="28"/>
          <w:szCs w:val="28"/>
        </w:rPr>
        <w:t>» являются: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источников для получения научной информации.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проблем.</w:t>
      </w:r>
    </w:p>
    <w:p w:rsidR="00925951" w:rsidRDefault="00A65FEA">
      <w:pPr>
        <w:ind w:left="-11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Общими предметными результатами</w:t>
      </w:r>
      <w:r>
        <w:rPr>
          <w:sz w:val="28"/>
          <w:szCs w:val="28"/>
        </w:rPr>
        <w:t xml:space="preserve">изучения курса </w:t>
      </w:r>
      <w:r w:rsidR="00B85E20">
        <w:rPr>
          <w:sz w:val="28"/>
          <w:szCs w:val="28"/>
        </w:rPr>
        <w:t>«Чудеса физики</w:t>
      </w:r>
      <w:r>
        <w:rPr>
          <w:sz w:val="28"/>
          <w:szCs w:val="28"/>
        </w:rPr>
        <w:t>» являются: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структурировать изученный материал и естественнонаучную информацию, полученную из других источников;</w:t>
      </w:r>
    </w:p>
    <w:p w:rsidR="00925951" w:rsidRDefault="00A65FEA">
      <w:pPr>
        <w:pStyle w:val="1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применять теоретические знания на практике, решать задачи на применение полученных знаний.</w:t>
      </w:r>
    </w:p>
    <w:p w:rsidR="00925951" w:rsidRDefault="00A65FEA">
      <w:pPr>
        <w:pStyle w:val="dash041e0431044b0447043d044b0439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Частными предметными результатами</w:t>
      </w:r>
      <w:r>
        <w:rPr>
          <w:sz w:val="28"/>
          <w:szCs w:val="28"/>
        </w:rPr>
        <w:t xml:space="preserve">изучения курса </w:t>
      </w:r>
      <w:r w:rsidR="00B85E20">
        <w:rPr>
          <w:sz w:val="28"/>
          <w:szCs w:val="28"/>
        </w:rPr>
        <w:t>«Чудеса физики</w:t>
      </w:r>
      <w:r>
        <w:rPr>
          <w:sz w:val="28"/>
          <w:szCs w:val="28"/>
        </w:rPr>
        <w:t>» являются:</w:t>
      </w:r>
    </w:p>
    <w:p w:rsidR="00925951" w:rsidRDefault="00A65FEA">
      <w:pPr>
        <w:pStyle w:val="dash041e0431044b0447043d044b0439"/>
        <w:numPr>
          <w:ilvl w:val="0"/>
          <w:numId w:val="6"/>
        </w:numPr>
        <w:ind w:left="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представлений о закономерной связи и познаваемости явлений природы, об объективности научного знания; </w:t>
      </w:r>
    </w:p>
    <w:p w:rsidR="00925951" w:rsidRDefault="00A65FEA">
      <w:pPr>
        <w:pStyle w:val="dash041e0431044b0447043d044b0439"/>
        <w:numPr>
          <w:ilvl w:val="0"/>
          <w:numId w:val="6"/>
        </w:numPr>
        <w:ind w:left="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овладение понятийным аппаратом и символическим языком физики;</w:t>
      </w:r>
    </w:p>
    <w:p w:rsidR="00925951" w:rsidRDefault="00A65FEA">
      <w:pPr>
        <w:pStyle w:val="dash041e0431044b0447043d044b0439"/>
        <w:numPr>
          <w:ilvl w:val="0"/>
          <w:numId w:val="6"/>
        </w:numPr>
        <w:ind w:left="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925951" w:rsidRDefault="00A65FEA">
      <w:pPr>
        <w:pStyle w:val="dash041e0431044b0447043d044b0439"/>
        <w:numPr>
          <w:ilvl w:val="0"/>
          <w:numId w:val="6"/>
        </w:numPr>
        <w:ind w:left="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25951" w:rsidRDefault="00A65FEA">
      <w:pPr>
        <w:pStyle w:val="dash041e0431044b0447043d044b0439"/>
        <w:numPr>
          <w:ilvl w:val="0"/>
          <w:numId w:val="6"/>
        </w:numPr>
        <w:ind w:left="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значении естественных наук в решении современных экологических проблем,  в том числе  в предотвращении  техногенных и  экологических катастроф.</w:t>
      </w:r>
    </w:p>
    <w:p w:rsidR="00925951" w:rsidRDefault="00925951">
      <w:pPr>
        <w:rPr>
          <w:sz w:val="28"/>
          <w:szCs w:val="28"/>
        </w:rPr>
      </w:pPr>
    </w:p>
    <w:p w:rsidR="005C2995" w:rsidRDefault="005C2995">
      <w:pPr>
        <w:rPr>
          <w:sz w:val="28"/>
          <w:szCs w:val="28"/>
        </w:rPr>
      </w:pPr>
    </w:p>
    <w:p w:rsidR="00925951" w:rsidRDefault="00A65FEA">
      <w:pPr>
        <w:pStyle w:val="1"/>
        <w:numPr>
          <w:ilvl w:val="0"/>
          <w:numId w:val="1"/>
        </w:numPr>
        <w:spacing w:after="60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bookmarkStart w:id="3" w:name="_Ref340299256"/>
      <w:bookmarkStart w:id="4" w:name="_Ref352390024"/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bookmarkEnd w:id="3"/>
      <w:r>
        <w:rPr>
          <w:rFonts w:ascii="Times New Roman" w:hAnsi="Times New Roman"/>
          <w:b/>
          <w:sz w:val="28"/>
          <w:szCs w:val="28"/>
        </w:rPr>
        <w:t>курса</w:t>
      </w:r>
      <w:bookmarkEnd w:id="4"/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925951" w:rsidRDefault="00A65FEA">
      <w:pPr>
        <w:pStyle w:val="1"/>
        <w:spacing w:after="60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925951" w:rsidRDefault="00A65FEA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Введение. Организация проектной деятельности </w:t>
      </w:r>
      <w:r w:rsidR="00B85E20">
        <w:rPr>
          <w:rFonts w:ascii="Times New Roman" w:hAnsi="Times New Roman"/>
          <w:b/>
          <w:sz w:val="28"/>
          <w:szCs w:val="28"/>
        </w:rPr>
        <w:t>«Чудеса физики</w:t>
      </w:r>
      <w:r>
        <w:rPr>
          <w:rFonts w:ascii="Times New Roman" w:hAnsi="Times New Roman"/>
          <w:b/>
          <w:bCs/>
          <w:sz w:val="28"/>
          <w:szCs w:val="28"/>
        </w:rPr>
        <w:t>». Техника безопасности при проведении экспериментальных работ.</w:t>
      </w:r>
      <w:r>
        <w:rPr>
          <w:rFonts w:ascii="Times New Roman" w:hAnsi="Times New Roman"/>
          <w:b/>
          <w:sz w:val="28"/>
          <w:szCs w:val="28"/>
        </w:rPr>
        <w:t xml:space="preserve"> (4 ч)</w:t>
      </w:r>
    </w:p>
    <w:p w:rsidR="00925951" w:rsidRDefault="00A65FEA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курса </w:t>
      </w:r>
      <w:r w:rsidR="00303AE2">
        <w:rPr>
          <w:sz w:val="28"/>
          <w:szCs w:val="28"/>
        </w:rPr>
        <w:t>«Чудеса физики</w:t>
      </w:r>
      <w:r>
        <w:rPr>
          <w:sz w:val="28"/>
          <w:szCs w:val="28"/>
        </w:rPr>
        <w:t xml:space="preserve">». Знакомство с видами экспериментальных заданий. Технология выполнения экспериментальных заданий. Требования безопасности в кабинете физики. Организация рабочего места. Основные правила и инструкции по безопасности труда. Что такое проект? (историческая справка). Проекты по физике. Погружение в проект. Планирование проектов по физике. Формирование проектных групп. </w:t>
      </w:r>
    </w:p>
    <w:p w:rsidR="00925951" w:rsidRDefault="00A65FEA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проектной деятельности (22 часа)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идей будущих проектов по физике. Утверждение тематики проектов по физике и индивидуальных планов работы. 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Поиск, отбор и изучение информации.</w:t>
      </w:r>
    </w:p>
    <w:p w:rsidR="00925951" w:rsidRDefault="00A65FE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Опыты с жидкостями и газами: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«Спички – лакомки»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«Яйцо в солёной воде»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«Пять этажей»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«Удивительный подсвечник»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«Стакан с водой»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«Яйцо в графине»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«Яйцо в графине»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«Подъём тарелки с мылом»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«Соединённые стаканы»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«Разбейте стакан»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Опыт «Уроните монетку»</w:t>
      </w:r>
    </w:p>
    <w:p w:rsidR="00925951" w:rsidRDefault="00A65FEA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Физика в быту</w:t>
      </w:r>
    </w:p>
    <w:p w:rsidR="00925951" w:rsidRDefault="00A65FEA">
      <w:pPr>
        <w:pStyle w:val="a4"/>
        <w:ind w:left="360" w:firstLine="0"/>
        <w:jc w:val="both"/>
      </w:pPr>
      <w:r>
        <w:lastRenderedPageBreak/>
        <w:t xml:space="preserve">На этих занятиях учащиеся познакомятся с физическими характеристиками повседневных продуктов питания: соли, сахарного песка, пшена, картофеля, лука, свёклы, масла подсолнечного, чая и пр.; </w:t>
      </w:r>
    </w:p>
    <w:p w:rsidR="00925951" w:rsidRDefault="00A65FE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Мыльные пузыри и плёнки</w:t>
      </w:r>
      <w:r>
        <w:rPr>
          <w:sz w:val="28"/>
          <w:szCs w:val="28"/>
        </w:rPr>
        <w:t xml:space="preserve"> и опыты с ними: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Мыльные пузыри. Гибкая оболочка мыльных пузырей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 мала меньше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Снежные цветы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Превращение мыльного пузыря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 в бочке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Шар-недотрога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Свеча, погасни!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Мыльный винт</w:t>
      </w:r>
    </w:p>
    <w:p w:rsidR="00925951" w:rsidRDefault="00A65FE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Интересные случаи равновесия</w:t>
      </w:r>
    </w:p>
    <w:p w:rsidR="00925951" w:rsidRDefault="00A65FEA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Учащиеся познакомятся с физическими и техническими параметрами кухонной посуды; ручного инструмента: ножниц, иголок, топора, крана водопроводного и т.д.;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равновесия.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центра тяжести.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рычага.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Карандаш на острие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Поварёшка и тарелка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Яйцо на бутылке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вилки и монета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Пятнадцать спичек на одной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Верёвочные весы </w:t>
      </w:r>
    </w:p>
    <w:p w:rsidR="00925951" w:rsidRDefault="00A65FEA">
      <w:pPr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Парафиновый мотор </w:t>
      </w:r>
    </w:p>
    <w:p w:rsidR="00925951" w:rsidRDefault="00A65FE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Инерция и центробежная сила. Волчки и маятники</w:t>
      </w:r>
    </w:p>
    <w:p w:rsidR="00925951" w:rsidRDefault="00A65FE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Понятие инерции и инертности. Центробежная сила. Применение данных физических понятий в жизнедеятельности человека.</w:t>
      </w:r>
    </w:p>
    <w:p w:rsidR="00925951" w:rsidRDefault="00A65FEA">
      <w:pPr>
        <w:numPr>
          <w:ilvl w:val="0"/>
          <w:numId w:val="9"/>
        </w:numPr>
        <w:tabs>
          <w:tab w:val="clear" w:pos="1080"/>
          <w:tab w:val="left" w:pos="709"/>
        </w:tabs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Монета и бумажное кольцо </w:t>
      </w:r>
    </w:p>
    <w:p w:rsidR="00925951" w:rsidRDefault="00A65FEA">
      <w:pPr>
        <w:numPr>
          <w:ilvl w:val="0"/>
          <w:numId w:val="9"/>
        </w:numPr>
        <w:tabs>
          <w:tab w:val="clear" w:pos="1080"/>
          <w:tab w:val="left" w:pos="709"/>
        </w:tabs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Чур не урони! Шнурок и цепочка </w:t>
      </w:r>
    </w:p>
    <w:p w:rsidR="00925951" w:rsidRDefault="00A65FEA">
      <w:pPr>
        <w:numPr>
          <w:ilvl w:val="0"/>
          <w:numId w:val="9"/>
        </w:numPr>
        <w:tabs>
          <w:tab w:val="clear" w:pos="1080"/>
          <w:tab w:val="left" w:pos="709"/>
        </w:tabs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 - крутое? Какое – сырое? Танцующее яйцо </w:t>
      </w:r>
    </w:p>
    <w:p w:rsidR="00925951" w:rsidRDefault="00A65FEA">
      <w:pPr>
        <w:numPr>
          <w:ilvl w:val="0"/>
          <w:numId w:val="9"/>
        </w:numPr>
        <w:tabs>
          <w:tab w:val="clear" w:pos="1080"/>
          <w:tab w:val="left" w:pos="709"/>
        </w:tabs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Маятник Фуко Смешная дуэль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отчёт 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 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Представление результатов деятельности и её оценка (8 ч)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паспорта проекта. 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физике.</w:t>
      </w:r>
    </w:p>
    <w:p w:rsidR="00925951" w:rsidRDefault="00A65FEA">
      <w:pPr>
        <w:ind w:firstLine="709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8 класс</w:t>
      </w:r>
    </w:p>
    <w:p w:rsidR="00925951" w:rsidRDefault="00A65FEA">
      <w:pPr>
        <w:ind w:firstLine="709"/>
        <w:jc w:val="center"/>
        <w:rPr>
          <w:b/>
          <w:szCs w:val="28"/>
        </w:rPr>
      </w:pPr>
      <w:r>
        <w:rPr>
          <w:b/>
          <w:sz w:val="28"/>
          <w:szCs w:val="28"/>
        </w:rPr>
        <w:t>Введение. Организац</w:t>
      </w:r>
      <w:r w:rsidR="00B85E20">
        <w:rPr>
          <w:b/>
          <w:sz w:val="28"/>
          <w:szCs w:val="28"/>
        </w:rPr>
        <w:t>ия проектной деятельности «Чудеса физики</w:t>
      </w:r>
      <w:r>
        <w:rPr>
          <w:b/>
          <w:bCs/>
          <w:sz w:val="28"/>
          <w:szCs w:val="28"/>
        </w:rPr>
        <w:t>»</w:t>
      </w:r>
    </w:p>
    <w:p w:rsidR="00925951" w:rsidRDefault="00925951">
      <w:pPr>
        <w:pStyle w:val="23"/>
        <w:jc w:val="both"/>
        <w:rPr>
          <w:sz w:val="28"/>
          <w:szCs w:val="28"/>
        </w:rPr>
      </w:pPr>
    </w:p>
    <w:p w:rsidR="00925951" w:rsidRDefault="00A65FEA">
      <w:pPr>
        <w:pStyle w:val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- 3 часа:</w:t>
      </w:r>
    </w:p>
    <w:p w:rsidR="00925951" w:rsidRDefault="00A65FEA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курса </w:t>
      </w:r>
      <w:r w:rsidR="00303AE2">
        <w:rPr>
          <w:sz w:val="28"/>
          <w:szCs w:val="28"/>
        </w:rPr>
        <w:t>«Чудеса физики</w:t>
      </w:r>
      <w:r>
        <w:rPr>
          <w:sz w:val="28"/>
          <w:szCs w:val="28"/>
        </w:rPr>
        <w:t xml:space="preserve">». Что такое проект? Знакомство с видами экспериментальных заданий. Проекты по физике. Погружение в проект. Планирование проектов по физике. Формирование проектных групп. </w:t>
      </w:r>
    </w:p>
    <w:p w:rsidR="00925951" w:rsidRDefault="00925951">
      <w:pPr>
        <w:ind w:firstLine="709"/>
        <w:jc w:val="center"/>
        <w:rPr>
          <w:b/>
          <w:szCs w:val="28"/>
        </w:rPr>
      </w:pPr>
    </w:p>
    <w:p w:rsidR="00925951" w:rsidRDefault="00A65FEA">
      <w:pPr>
        <w:pStyle w:val="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проектной деятельности (22 часа)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идей будущих проектов по физике. Учащимся предлагается обсудить следующие темы проектов:</w:t>
      </w:r>
    </w:p>
    <w:p w:rsidR="00925951" w:rsidRDefault="00A65F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Опыты с теплотой и электричеством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познакомятся с физическими и техническими параметрами электроарматуры: розеток, патронов для электроламп, предохранительных коробок и т.п.; источников тока гальванических, батареек, стартера, аккумуляторов; электропотребителей: ламп накаливания, ёлочных гирлянд, люстр, утюгов, холодильников и пр.; средств связи и воспроизведения информации; некоторых других приборов.</w:t>
      </w:r>
    </w:p>
    <w:p w:rsidR="00925951" w:rsidRDefault="00A65FE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Учащиеся поучаствуют в исследованиях, опытах и экспериментах: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Лимон -  источник тока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Электрический цветок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Бумажная кастрюля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Олово на игральной карте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раньше?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Наэлектризованный стакан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Молекулярная физика </w:t>
      </w:r>
    </w:p>
    <w:p w:rsidR="00925951" w:rsidRDefault="00A65F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познакомятся со:</w:t>
      </w:r>
    </w:p>
    <w:p w:rsidR="00925951" w:rsidRDefault="00A65F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Свойствами газов, свойствами жидкостей. капиллярными явлениями. свойствами кристаллов и аморфных тел.</w:t>
      </w:r>
    </w:p>
    <w:p w:rsidR="00925951" w:rsidRDefault="00A65F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понятиями: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Поверхностное натяжение. 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Внутренняя энергия. 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и теплопередача. Виды теплопередачи. 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Кипение. 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Влажность воздуха. Плавление и кристаллизация. 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сохранения энергии в тепловых процессах.</w:t>
      </w:r>
    </w:p>
    <w:p w:rsidR="00925951" w:rsidRDefault="00A65FEA">
      <w:pPr>
        <w:numPr>
          <w:ilvl w:val="0"/>
          <w:numId w:val="11"/>
        </w:numPr>
        <w:tabs>
          <w:tab w:val="left" w:pos="7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Преобразование энергии в тепловых машинах. КПД тепловой машины. Экологические проблемы теплоэнергетики.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сумеют в ходе занятий:</w:t>
      </w:r>
    </w:p>
    <w:p w:rsidR="00925951" w:rsidRDefault="00A65FEA">
      <w:pPr>
        <w:numPr>
          <w:ilvl w:val="0"/>
          <w:numId w:val="1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объяснить, что такое экзотермический, сублимация, аморфный, изотропия, дистиллят, «Перпетуум – мобиле»</w:t>
      </w:r>
    </w:p>
    <w:p w:rsidR="00925951" w:rsidRDefault="00A65FEA">
      <w:pPr>
        <w:numPr>
          <w:ilvl w:val="0"/>
          <w:numId w:val="1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сделать наглядный прибор по обнаружению конвекционных потоков жидкости</w:t>
      </w:r>
    </w:p>
    <w:p w:rsidR="00925951" w:rsidRDefault="00A65FEA">
      <w:pPr>
        <w:numPr>
          <w:ilvl w:val="0"/>
          <w:numId w:val="1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экспериментальным путем проверить, какая вода быстрее замерзнет, горячая или холодная? </w:t>
      </w:r>
    </w:p>
    <w:p w:rsidR="00925951" w:rsidRDefault="00A65FEA">
      <w:pPr>
        <w:numPr>
          <w:ilvl w:val="0"/>
          <w:numId w:val="1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Построить  график зависимости температуры от времени, измеряя через одинаковые промежутки времени   температуру воды, пока на поверхности одной из них не появится лед.  </w:t>
      </w:r>
    </w:p>
    <w:p w:rsidR="00925951" w:rsidRDefault="00A65FEA">
      <w:pPr>
        <w:numPr>
          <w:ilvl w:val="0"/>
          <w:numId w:val="1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изготовить парафиновой игрушки, с использованием свечи и пластилина.</w:t>
      </w:r>
    </w:p>
    <w:p w:rsidR="00925951" w:rsidRDefault="00A65FEA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Влияние деятельности человека на состояние окружающей среды. Экологические последствия применения человеком физических открытий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познакомятся и смогут развить в своем проекте одну или несколько тем, связанных с: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Экологическими проблемами производства и передачи электроэнергии  в России Развитием энергетики в Кемеровской области и охраной окружающей среды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Экологическими проблемами осуществления неуправляемых и управляемых ядерных реакций 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Электрическими явлениями в моём доме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Историей развития электроэнергетики в России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Современной электроэнергетической картиной России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топлива. Использование энергии рек, ветра, приливов, тепла Земли; энергия Солнца.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наука и производство. Управление производством: роль автоматики, электроники. Компьютеризация производства. Роботы. Цехи-автоматы.</w:t>
      </w:r>
    </w:p>
    <w:p w:rsidR="00925951" w:rsidRDefault="00A65FEA">
      <w:pPr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Средства связи и передача информации: телеграф, телефон, радиосвязь, телевидение. Изучение устройства и принципа действия телеграфного аппарата</w:t>
      </w:r>
      <w:r>
        <w:rPr>
          <w:i/>
          <w:sz w:val="28"/>
          <w:szCs w:val="28"/>
        </w:rPr>
        <w:t>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bCs/>
          <w:sz w:val="28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</w:t>
      </w:r>
    </w:p>
    <w:p w:rsidR="00925951" w:rsidRDefault="00925951">
      <w:pPr>
        <w:ind w:left="360"/>
        <w:jc w:val="both"/>
        <w:rPr>
          <w:sz w:val="28"/>
          <w:szCs w:val="28"/>
        </w:rPr>
      </w:pPr>
    </w:p>
    <w:p w:rsidR="00925951" w:rsidRDefault="00A65F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Ошибки наших глаз. Опыты со светом</w:t>
      </w:r>
    </w:p>
    <w:p w:rsidR="00925951" w:rsidRDefault="00A65F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познакомятся с законами оптики и впоследствии увидят, продемонстрируют, представят виде проектов и смогут объяснить с точки зрения законов оптики следующие опыты: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Ложка – рефлектор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Посеребренное яйцо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так лупа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Живая тень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Зелёный чёртик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раскупоривая бутылки!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Копировальное стекло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Птичка в клетке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Белая и чёрная бумага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выше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Циркуль или глаз? </w:t>
      </w:r>
    </w:p>
    <w:p w:rsidR="00925951" w:rsidRDefault="00A65FEA">
      <w:pPr>
        <w:numPr>
          <w:ilvl w:val="0"/>
          <w:numId w:val="1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Монета или шар?</w:t>
      </w:r>
    </w:p>
    <w:p w:rsidR="00925951" w:rsidRDefault="00A65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отчёт 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Представление результатов деятельности и её оценка (3 ч)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физике.</w:t>
      </w:r>
    </w:p>
    <w:p w:rsidR="00925951" w:rsidRDefault="00925951">
      <w:pPr>
        <w:jc w:val="center"/>
        <w:rPr>
          <w:b/>
          <w:sz w:val="28"/>
          <w:szCs w:val="28"/>
        </w:rPr>
      </w:pPr>
    </w:p>
    <w:p w:rsidR="00404456" w:rsidRDefault="00404456">
      <w:pPr>
        <w:jc w:val="center"/>
        <w:rPr>
          <w:b/>
          <w:sz w:val="28"/>
          <w:szCs w:val="28"/>
        </w:rPr>
      </w:pPr>
    </w:p>
    <w:p w:rsidR="00404456" w:rsidRDefault="00404456">
      <w:pPr>
        <w:jc w:val="center"/>
        <w:rPr>
          <w:b/>
          <w:sz w:val="28"/>
          <w:szCs w:val="28"/>
        </w:rPr>
      </w:pPr>
    </w:p>
    <w:p w:rsidR="00303AE2" w:rsidRDefault="00303AE2">
      <w:pPr>
        <w:jc w:val="center"/>
        <w:rPr>
          <w:b/>
          <w:sz w:val="28"/>
          <w:szCs w:val="28"/>
        </w:rPr>
      </w:pPr>
    </w:p>
    <w:p w:rsidR="00303AE2" w:rsidRDefault="00303AE2">
      <w:pPr>
        <w:jc w:val="center"/>
        <w:rPr>
          <w:b/>
          <w:sz w:val="28"/>
          <w:szCs w:val="28"/>
        </w:rPr>
      </w:pPr>
    </w:p>
    <w:p w:rsidR="00925951" w:rsidRDefault="00A65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p w:rsidR="00925951" w:rsidRDefault="00404456" w:rsidP="004044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«Чудеса физики</w:t>
      </w:r>
      <w:r w:rsidR="00A65FEA">
        <w:rPr>
          <w:b/>
          <w:bCs/>
          <w:sz w:val="28"/>
          <w:szCs w:val="28"/>
        </w:rPr>
        <w:t>»</w:t>
      </w:r>
    </w:p>
    <w:p w:rsidR="00925951" w:rsidRDefault="00A65FEA">
      <w:pPr>
        <w:pStyle w:val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- 2 часа:</w:t>
      </w:r>
    </w:p>
    <w:p w:rsidR="00925951" w:rsidRDefault="00A65FEA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курса </w:t>
      </w:r>
      <w:r w:rsidR="00404456">
        <w:rPr>
          <w:sz w:val="28"/>
          <w:szCs w:val="28"/>
        </w:rPr>
        <w:t>«Чудеса физика</w:t>
      </w:r>
      <w:r>
        <w:rPr>
          <w:sz w:val="28"/>
          <w:szCs w:val="28"/>
        </w:rPr>
        <w:t xml:space="preserve">». Знакомство с видами экспериментальных заданий. Проекты по физике. Погружение в проект. Планирование проектов по физике. Формирование проектных групп. </w:t>
      </w:r>
    </w:p>
    <w:p w:rsidR="00925951" w:rsidRDefault="009259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Механика -19 часов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Основы кинематики – 4 часа</w:t>
      </w:r>
    </w:p>
    <w:p w:rsidR="00925951" w:rsidRDefault="00A65FEA">
      <w:pPr>
        <w:spacing w:line="300" w:lineRule="auto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Механическое движение. Относительность механического движения. </w:t>
      </w:r>
      <w:r>
        <w:rPr>
          <w:sz w:val="28"/>
          <w:szCs w:val="28"/>
        </w:rPr>
        <w:t>Измерение больших скоростей: стробоскопический метод, метод Штерна, эффект Доплера.</w:t>
      </w:r>
    </w:p>
    <w:p w:rsidR="00925951" w:rsidRDefault="00A65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Движение по окружности с постоянной по модулю скоростью. Ускорение свободного падения. </w:t>
      </w:r>
    </w:p>
    <w:p w:rsidR="00925951" w:rsidRDefault="00A65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Учащиеся познакомятся с законами механики и смогут:</w:t>
      </w:r>
    </w:p>
    <w:p w:rsidR="00925951" w:rsidRDefault="00A65FEA">
      <w:pPr>
        <w:numPr>
          <w:ilvl w:val="0"/>
          <w:numId w:val="14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сконструировать прибор для изображения различных траекторий при движении материальной точки</w:t>
      </w:r>
    </w:p>
    <w:p w:rsidR="00925951" w:rsidRDefault="00A65FEA">
      <w:pPr>
        <w:numPr>
          <w:ilvl w:val="0"/>
          <w:numId w:val="14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помощью рулетки определить координаты точки подвеса комнатного светильника по отношению к системе отсчета, связанной с одним из нижних углов комнаты</w:t>
      </w:r>
    </w:p>
    <w:p w:rsidR="00925951" w:rsidRDefault="00A65FEA">
      <w:pPr>
        <w:numPr>
          <w:ilvl w:val="0"/>
          <w:numId w:val="14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пользуясь отвесом, секундомером и камнями разной формы и различного объема определите ускорение свободного падения.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Основы динамики - 5 часа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познакомятся с понятиями динамики:</w:t>
      </w:r>
    </w:p>
    <w:p w:rsidR="00925951" w:rsidRDefault="00A65FEA">
      <w:pPr>
        <w:numPr>
          <w:ilvl w:val="0"/>
          <w:numId w:val="15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Сила – векторная величина. </w:t>
      </w:r>
    </w:p>
    <w:p w:rsidR="00925951" w:rsidRDefault="00A65FEA">
      <w:pPr>
        <w:numPr>
          <w:ilvl w:val="0"/>
          <w:numId w:val="15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Сила тяжести. </w:t>
      </w:r>
    </w:p>
    <w:p w:rsidR="00925951" w:rsidRDefault="00A65FEA">
      <w:pPr>
        <w:numPr>
          <w:ilvl w:val="0"/>
          <w:numId w:val="15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Сила упругости. Закон Гука. </w:t>
      </w:r>
    </w:p>
    <w:p w:rsidR="00925951" w:rsidRDefault="00A65FEA">
      <w:pPr>
        <w:numPr>
          <w:ilvl w:val="0"/>
          <w:numId w:val="15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Вес тела, движущегося с ускорением по вертикали. Невесомость и перегрузки. </w:t>
      </w:r>
    </w:p>
    <w:p w:rsidR="00925951" w:rsidRDefault="00A65FEA">
      <w:pPr>
        <w:numPr>
          <w:ilvl w:val="0"/>
          <w:numId w:val="15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Сила трения. Сложение сил. Центр масс.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впоследствии смогут:</w:t>
      </w:r>
    </w:p>
    <w:p w:rsidR="00925951" w:rsidRDefault="00A65FEA">
      <w:pPr>
        <w:numPr>
          <w:ilvl w:val="0"/>
          <w:numId w:val="16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изготовить игрушку «Ванька-встанька»,  </w:t>
      </w:r>
    </w:p>
    <w:p w:rsidR="00925951" w:rsidRDefault="00A65FEA">
      <w:pPr>
        <w:numPr>
          <w:ilvl w:val="0"/>
          <w:numId w:val="16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изучить устройство и принцип действия «спинера» с учетом законов физики.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Законы сохранения в механике- 3 часа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Импульс тела. Закон сохранения импульса. Реактивное движение. Устройство ракеты.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сохранения механической энергии.</w:t>
      </w:r>
    </w:p>
    <w:p w:rsidR="00925951" w:rsidRDefault="00A65FEA">
      <w:pPr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Используя законы сохранения импульса и механической энергии учащиеся </w:t>
      </w:r>
    </w:p>
    <w:p w:rsidR="00925951" w:rsidRDefault="00A65FEA">
      <w:pPr>
        <w:numPr>
          <w:ilvl w:val="0"/>
          <w:numId w:val="17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сконструируют действующую модель реактивной водяной трубы</w:t>
      </w:r>
    </w:p>
    <w:p w:rsidR="00925951" w:rsidRDefault="00A65FEA">
      <w:pPr>
        <w:numPr>
          <w:ilvl w:val="0"/>
          <w:numId w:val="17"/>
        </w:numPr>
        <w:tabs>
          <w:tab w:val="left" w:pos="72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смогут познакомиться  с эффектом Магнуса и представить проект на эту тему.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Основы статики и гидростатики - 5 часов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Давление жидкости и газа. Движение жидкости по трубам. Закон Бернулли. Подъемная сила крыла. Простые механизмы.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Учащиеся сумеют </w:t>
      </w:r>
    </w:p>
    <w:p w:rsidR="00925951" w:rsidRDefault="00A65FEA">
      <w:pPr>
        <w:numPr>
          <w:ilvl w:val="0"/>
          <w:numId w:val="18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изготовить макет для демонстрации движения воды по трубам разного сечения</w:t>
      </w:r>
    </w:p>
    <w:p w:rsidR="00925951" w:rsidRDefault="00A65FEA">
      <w:pPr>
        <w:numPr>
          <w:ilvl w:val="0"/>
          <w:numId w:val="18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изготовить макеты различных видов колодцев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Механические колебания и волны – 5 часов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Колебательное движение.  Превращение энергии при колебательном движении. Вынужденные колебания. Резонанс. 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Распространение колебаний в упругих средах. Поперечные и продольные волны.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Звуковые волны. Скорость звука. Громкость и высота звука. Эхо. Акустический резонанс. Ультразвук и его применение.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должны будут разработать проект на одну из тем, связанных с механическими колебаниями и волнами:</w:t>
      </w:r>
    </w:p>
    <w:p w:rsidR="00925951" w:rsidRDefault="00A65FEA">
      <w:pPr>
        <w:numPr>
          <w:ilvl w:val="0"/>
          <w:numId w:val="19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исследовать высоту звука, издаваемого стеклянной бутылкой при различном заполнении её водой</w:t>
      </w:r>
    </w:p>
    <w:p w:rsidR="00925951" w:rsidRDefault="00A65FEA">
      <w:pPr>
        <w:numPr>
          <w:ilvl w:val="0"/>
          <w:numId w:val="19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Style w:val="FontStyle68"/>
          <w:rFonts w:ascii="Times New Roman" w:eastAsia="Calibri" w:hAnsi="Times New Roman" w:cs="Times New Roman"/>
          <w:spacing w:val="20"/>
          <w:sz w:val="28"/>
          <w:szCs w:val="28"/>
        </w:rPr>
        <w:t>как</w:t>
      </w:r>
      <w:r>
        <w:rPr>
          <w:rStyle w:val="FontStyle68"/>
          <w:rFonts w:ascii="Times New Roman" w:eastAsia="Calibri" w:hAnsi="Times New Roman" w:cs="Times New Roman"/>
          <w:sz w:val="28"/>
          <w:szCs w:val="28"/>
        </w:rPr>
        <w:t xml:space="preserve"> найти скорость истечения воды из водопроводного крана, имея цилиндрическую банку, секундомер и штангенциркуль?</w:t>
      </w:r>
    </w:p>
    <w:p w:rsidR="00925951" w:rsidRDefault="00A65FEA">
      <w:pPr>
        <w:numPr>
          <w:ilvl w:val="0"/>
          <w:numId w:val="19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помощи подручных средств получить график колебаний математического маятника в квартире при различных условиях (при прохождении грузового поезда, электропоезда) и сравнить со шкалой, измеряющей баллы при землетрясениях.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Электрические явления – 5 часов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познакомятся на более глубоком творческом уровне с понятиями: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и мощность электрического тока. Закон Джоуля – Ленца. 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безопасности при работе с источниками электрического тока.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 ток в полупроводниках.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Узнают, что такое: 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переход.</w:t>
      </w:r>
    </w:p>
    <w:p w:rsidR="00925951" w:rsidRDefault="00A65FEA">
      <w:pPr>
        <w:numPr>
          <w:ilvl w:val="0"/>
          <w:numId w:val="20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Донорные, акцепторные примеси. 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Полупроводниковый диод.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Смогут создать проект:</w:t>
      </w:r>
    </w:p>
    <w:p w:rsidR="00925951" w:rsidRDefault="00A65FEA">
      <w:pPr>
        <w:numPr>
          <w:ilvl w:val="0"/>
          <w:numId w:val="2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полупроводниковых приборов</w:t>
      </w:r>
    </w:p>
    <w:p w:rsidR="00925951" w:rsidRDefault="00A65FEA">
      <w:pPr>
        <w:numPr>
          <w:ilvl w:val="0"/>
          <w:numId w:val="21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приборах в доме, в которых можно наблюдать тепловое, химическое и электромагнитное действие электрического тока. Описать их. </w:t>
      </w:r>
    </w:p>
    <w:p w:rsidR="00925951" w:rsidRDefault="00A65FEA">
      <w:pPr>
        <w:numPr>
          <w:ilvl w:val="0"/>
          <w:numId w:val="21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Изготовление катушки Тесла </w:t>
      </w:r>
    </w:p>
    <w:p w:rsidR="00925951" w:rsidRDefault="00A65FEA">
      <w:pPr>
        <w:numPr>
          <w:ilvl w:val="0"/>
          <w:numId w:val="21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Используя инструкции домашних электроприборов составить таблицу расхода электроэнергии в квартире, доме. Предложить способы экономии электричества.</w:t>
      </w:r>
    </w:p>
    <w:p w:rsidR="00925951" w:rsidRDefault="00A65F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Электромагнитные явления – 2 часа</w:t>
      </w:r>
    </w:p>
    <w:p w:rsidR="00925951" w:rsidRDefault="00A65F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Учащиеся смогут углубить свои знания по темам:</w:t>
      </w:r>
    </w:p>
    <w:p w:rsidR="00925951" w:rsidRDefault="00A65FE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Магнитное поле. Электромагниты. Постоянные магниты. Магнитное поле Земли. Обнаружение магнитного поля. Электродвигатель постоянного тока. Электромагнитная индукция. Переменный ток. Генератор переменного тока. Преобразование электроэнергии в электрогенераторах. Экологические проблемы, связанные с тепловыми и гидроэлектростанциями. </w:t>
      </w:r>
    </w:p>
    <w:p w:rsidR="00925951" w:rsidRDefault="00A65F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смогут:</w:t>
      </w:r>
    </w:p>
    <w:p w:rsidR="00925951" w:rsidRDefault="00A65FEA">
      <w:pPr>
        <w:numPr>
          <w:ilvl w:val="0"/>
          <w:numId w:val="22"/>
        </w:numPr>
        <w:tabs>
          <w:tab w:val="left" w:pos="72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исследовать и продемонстрировать магнитоэлектрические двигатели. Их роль в современном мире.</w:t>
      </w:r>
    </w:p>
    <w:p w:rsidR="00925951" w:rsidRDefault="00A65F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Представление результатов деятельности и её оценка (6 ч)</w:t>
      </w:r>
    </w:p>
    <w:p w:rsidR="00925951" w:rsidRDefault="00A65FE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с проектами по физике перед учащимися школы.</w:t>
      </w:r>
    </w:p>
    <w:p w:rsidR="00925951" w:rsidRDefault="00A65FEA">
      <w:pPr>
        <w:pStyle w:val="1"/>
        <w:spacing w:after="600" w:line="360" w:lineRule="auto"/>
        <w:ind w:left="0"/>
        <w:rPr>
          <w:szCs w:val="28"/>
        </w:rPr>
      </w:pPr>
      <w:r>
        <w:rPr>
          <w:szCs w:val="28"/>
        </w:rPr>
        <w:br w:type="page"/>
      </w:r>
    </w:p>
    <w:p w:rsidR="00925951" w:rsidRDefault="00A65FEA">
      <w:pPr>
        <w:pStyle w:val="1"/>
        <w:numPr>
          <w:ilvl w:val="0"/>
          <w:numId w:val="23"/>
        </w:numPr>
        <w:spacing w:after="600" w:line="360" w:lineRule="auto"/>
        <w:ind w:left="426" w:hanging="35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bookmarkStart w:id="5" w:name="_Ref352390063"/>
      <w:bookmarkStart w:id="6" w:name="_Ref340422605"/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деятельности</w:t>
      </w:r>
      <w:bookmarkEnd w:id="5"/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, 7 класс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32"/>
        <w:gridCol w:w="1113"/>
        <w:gridCol w:w="5810"/>
        <w:gridCol w:w="709"/>
        <w:gridCol w:w="7"/>
        <w:gridCol w:w="1263"/>
        <w:gridCol w:w="7"/>
        <w:gridCol w:w="852"/>
        <w:gridCol w:w="4384"/>
      </w:tblGrid>
      <w:tr w:rsidR="00925951">
        <w:trPr>
          <w:trHeight w:hRule="exact" w:val="450"/>
        </w:trPr>
        <w:tc>
          <w:tcPr>
            <w:tcW w:w="597" w:type="dxa"/>
            <w:gridSpan w:val="2"/>
            <w:vMerge w:val="restart"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rStyle w:val="214pt"/>
                <w:sz w:val="24"/>
                <w:szCs w:val="24"/>
              </w:rPr>
            </w:pP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b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№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10" w:type="dxa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</w:pPr>
            <w:r>
              <w:rPr>
                <w:rStyle w:val="214pt"/>
              </w:rPr>
              <w:t>Наименование раздела программы</w:t>
            </w:r>
          </w:p>
        </w:tc>
        <w:tc>
          <w:tcPr>
            <w:tcW w:w="2838" w:type="dxa"/>
            <w:gridSpan w:val="5"/>
            <w:shd w:val="clear" w:color="auto" w:fill="FFFFFF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</w:pPr>
            <w:r>
              <w:rPr>
                <w:rStyle w:val="214pt"/>
              </w:rPr>
              <w:t>Кол-во часов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</w:pPr>
            <w:r>
              <w:rPr>
                <w:rStyle w:val="214pt"/>
              </w:rPr>
              <w:t>Основные виды деятельности учащихся</w:t>
            </w:r>
          </w:p>
        </w:tc>
      </w:tr>
      <w:tr w:rsidR="00925951">
        <w:trPr>
          <w:trHeight w:hRule="exact" w:val="921"/>
        </w:trPr>
        <w:tc>
          <w:tcPr>
            <w:tcW w:w="597" w:type="dxa"/>
            <w:gridSpan w:val="2"/>
            <w:vMerge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rStyle w:val="214pt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rStyle w:val="214pt"/>
              </w:rPr>
            </w:pPr>
          </w:p>
        </w:tc>
        <w:tc>
          <w:tcPr>
            <w:tcW w:w="709" w:type="dxa"/>
            <w:shd w:val="clear" w:color="auto" w:fill="FFFFFF"/>
          </w:tcPr>
          <w:p w:rsidR="00925951" w:rsidRDefault="00A65FEA">
            <w:pPr>
              <w:pStyle w:val="22"/>
              <w:spacing w:after="0"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Всего</w:t>
            </w:r>
          </w:p>
        </w:tc>
        <w:tc>
          <w:tcPr>
            <w:tcW w:w="1270" w:type="dxa"/>
            <w:gridSpan w:val="2"/>
            <w:shd w:val="clear" w:color="auto" w:fill="FFFFFF"/>
          </w:tcPr>
          <w:p w:rsidR="00925951" w:rsidRDefault="00A65FEA">
            <w:pPr>
              <w:pStyle w:val="22"/>
              <w:spacing w:after="0"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Теория</w:t>
            </w:r>
          </w:p>
        </w:tc>
        <w:tc>
          <w:tcPr>
            <w:tcW w:w="859" w:type="dxa"/>
            <w:gridSpan w:val="2"/>
            <w:shd w:val="clear" w:color="auto" w:fill="FFFFFF"/>
          </w:tcPr>
          <w:p w:rsidR="00925951" w:rsidRDefault="00A65FEA">
            <w:pPr>
              <w:pStyle w:val="22"/>
              <w:spacing w:after="0"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Практика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14pt"/>
              </w:rPr>
            </w:pPr>
            <w:r>
              <w:rPr>
                <w:rStyle w:val="214pt"/>
              </w:rPr>
              <w:t>Учебной деятельности учащихся</w:t>
            </w:r>
          </w:p>
        </w:tc>
      </w:tr>
      <w:tr w:rsidR="00925951">
        <w:trPr>
          <w:trHeight w:hRule="exact" w:val="410"/>
        </w:trPr>
        <w:tc>
          <w:tcPr>
            <w:tcW w:w="597" w:type="dxa"/>
            <w:gridSpan w:val="2"/>
            <w:shd w:val="clear" w:color="auto" w:fill="FFFFFF"/>
          </w:tcPr>
          <w:p w:rsidR="00925951" w:rsidRDefault="009259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</w:tcPr>
          <w:p w:rsidR="00925951" w:rsidRDefault="00A65FE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4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84" w:type="dxa"/>
            <w:shd w:val="clear" w:color="auto" w:fill="FFFFFF"/>
          </w:tcPr>
          <w:p w:rsidR="00925951" w:rsidRDefault="00925951">
            <w:pPr>
              <w:pStyle w:val="22"/>
              <w:spacing w:after="0" w:line="360" w:lineRule="auto"/>
              <w:ind w:left="284" w:right="284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1988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Что такое проект? (историческая справка) Проекты по физике. Физика в быту - серия опытов и их теоретическое обоснование.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4pt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Анализ информации учащимися.</w:t>
            </w:r>
          </w:p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282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Погружение в проект</w:t>
            </w:r>
          </w:p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197"/>
              </w:tabs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Составление банка идей проектов;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Обсуждение потребности в данном проекте;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6"/>
              </w:tabs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темы и обоснование выбора проекта</w:t>
            </w:r>
          </w:p>
        </w:tc>
      </w:tr>
      <w:tr w:rsidR="00925951">
        <w:trPr>
          <w:trHeight w:hRule="exact" w:val="171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Планирование проектов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24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Разработка плана действий, определение сроков, выбор формы представления результатов.</w:t>
            </w:r>
          </w:p>
        </w:tc>
      </w:tr>
      <w:tr w:rsidR="00925951">
        <w:trPr>
          <w:trHeight w:hRule="exact" w:val="3257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"/>
                <w:b w:val="0"/>
                <w:sz w:val="28"/>
                <w:szCs w:val="28"/>
              </w:rPr>
              <w:t>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Формирование проектных групп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с жидкостями и газами: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– лакомки»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«Яйцо в солёной воде»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групп для проектов.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Распределение обязанностей в каждой группе в зависимости от выбранной темы исследования.</w:t>
            </w:r>
          </w:p>
        </w:tc>
      </w:tr>
      <w:tr w:rsidR="00925951">
        <w:trPr>
          <w:trHeight w:hRule="exact" w:val="763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A65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Осуществление проектной деятельности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23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991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с жидкостями и газами: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этажей»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подсвечник»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 Обсуждение опытов.</w:t>
            </w:r>
          </w:p>
        </w:tc>
      </w:tr>
      <w:tr w:rsidR="00925951">
        <w:trPr>
          <w:trHeight w:hRule="exact" w:val="6110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Утверждение тематики проектов по физике и индивидуальных планов работы.</w:t>
            </w:r>
          </w:p>
          <w:p w:rsidR="00925951" w:rsidRDefault="00A65FEA">
            <w:pPr>
              <w:ind w:left="284" w:right="284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b/>
                <w:sz w:val="28"/>
                <w:szCs w:val="28"/>
              </w:rPr>
              <w:t>Опыты:</w:t>
            </w:r>
          </w:p>
          <w:p w:rsidR="00925951" w:rsidRDefault="00A65FEA">
            <w:pPr>
              <w:numPr>
                <w:ilvl w:val="0"/>
                <w:numId w:val="24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«Стакан с водой»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«Яйцо в графине»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«Яйцо в графине»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составление индивидуальных планов работы над проектами.</w:t>
            </w:r>
          </w:p>
        </w:tc>
      </w:tr>
      <w:tr w:rsidR="00925951">
        <w:trPr>
          <w:trHeight w:hRule="exact" w:val="3390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информации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Опыты: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«Подъём тарелки с мылом»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«Соединённые стаканы»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«Разбейте стакан»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«Уроните монетку»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необходимой информации в научной литературе и сети Интернет. Обсуждение опытов и изучение физики наблюдаемых явлений</w:t>
            </w:r>
          </w:p>
        </w:tc>
      </w:tr>
      <w:tr w:rsidR="00925951">
        <w:trPr>
          <w:trHeight w:hRule="exact" w:val="4286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паспортом исследовательской работы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Мыльные пузыри и плёнки</w:t>
            </w:r>
            <w:r>
              <w:rPr>
                <w:sz w:val="28"/>
                <w:szCs w:val="28"/>
              </w:rPr>
              <w:t xml:space="preserve"> и опыты с ними: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Мыльные пузыри. Гибкая оболочка мыльных пузырей</w:t>
            </w:r>
          </w:p>
          <w:p w:rsidR="00925951" w:rsidRDefault="00925951">
            <w:pPr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Осуществление поиска альтернативных вариантов проекта;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Анализ, обоснование выбора наиболее рационального проекта.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</w:p>
          <w:p w:rsidR="00925951" w:rsidRDefault="00925951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3133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Мыльные пузыри и плёнки</w:t>
            </w:r>
            <w:r>
              <w:rPr>
                <w:sz w:val="28"/>
                <w:szCs w:val="28"/>
              </w:rPr>
              <w:t xml:space="preserve"> и опыты с ними: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 в бочке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Шар-недотрога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работы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2979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Промежуточный отчёт учащихся о выполнении проекта по физике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Мыльные пузыри и плёнки</w:t>
            </w:r>
            <w:r>
              <w:rPr>
                <w:sz w:val="28"/>
                <w:szCs w:val="28"/>
              </w:rPr>
              <w:t xml:space="preserve"> и опыты с ними: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Свеча, погасни!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Мыльный винт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Проведение исследования.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3984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Творческий отчёт учащихся о выполнении проектов на данном промежутке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Мыльные пузыри и плёнки</w:t>
            </w:r>
            <w:r>
              <w:rPr>
                <w:sz w:val="28"/>
                <w:szCs w:val="28"/>
              </w:rPr>
              <w:t xml:space="preserve"> и опыты с ними: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 мала меньше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Снежные цветы</w:t>
            </w:r>
          </w:p>
          <w:p w:rsidR="00925951" w:rsidRDefault="00A65FEA">
            <w:pPr>
              <w:numPr>
                <w:ilvl w:val="0"/>
                <w:numId w:val="8"/>
              </w:numPr>
              <w:ind w:left="284" w:right="2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мыльного пузыря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Определение выбора материалов, плакатов, наглядных пособий для реализации проекта. Обсуждение опытов и изучение физики наблюдаемых явлений</w:t>
            </w:r>
          </w:p>
        </w:tc>
      </w:tr>
      <w:tr w:rsidR="00925951">
        <w:trPr>
          <w:trHeight w:hRule="exact" w:val="3561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12.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альтернатив, возникающих в ходе выполнения проекта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Интересные случаи равновесия Понятие равновесия.</w:t>
            </w:r>
          </w:p>
          <w:p w:rsidR="00925951" w:rsidRDefault="00A65FEA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центра тяжести.</w:t>
            </w:r>
          </w:p>
          <w:p w:rsidR="00925951" w:rsidRDefault="00A65FEA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360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"Парафиновый мотор"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64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Составление технологической карты на изготовление проектного изделия Обсуждение опытов и изучение физики наблюдаемых явлений</w:t>
            </w:r>
          </w:p>
        </w:tc>
      </w:tr>
      <w:tr w:rsidR="00925951">
        <w:trPr>
          <w:trHeight w:hRule="exact" w:val="440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Помощь учащимся в подборе индивидуального визуального стиля проекта по физике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Интересные случаи равновесия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на острие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Поварёшка и тарелка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Индивидуальные и групповые консультации по выбору оптимального варианта выполнения проекта и его оформления</w:t>
            </w:r>
          </w:p>
        </w:tc>
      </w:tr>
      <w:tr w:rsidR="00925951">
        <w:trPr>
          <w:trHeight w:hRule="exact" w:val="3550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Интересные случаи равновесия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Пятнадцать спичек на одной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Верёвочные весы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Контроль соблюдения технологической последовательности и техники безопасности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327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в группе</w:t>
            </w:r>
          </w:p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Интересные случаи равновесия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Пятнадцать спичек на одной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Верёвочные весы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Изготовление наглядных проектных образцов. Обсуждение опытов и изучение физики наблюдаемых явлений</w:t>
            </w:r>
          </w:p>
        </w:tc>
      </w:tr>
      <w:tr w:rsidR="00925951">
        <w:trPr>
          <w:trHeight w:hRule="exact" w:val="367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Инерция и центробежная сила. Волчки и маятники</w:t>
            </w:r>
          </w:p>
          <w:p w:rsidR="00925951" w:rsidRDefault="00A65FEA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инерции и инертности. Центробежная сила. Применение данных физических понятий в жизнедеятельности человека.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образцов. Обсуждение новых понятий и изучение физики наблюдаемых явлений</w:t>
            </w:r>
          </w:p>
        </w:tc>
      </w:tr>
      <w:tr w:rsidR="00925951">
        <w:trPr>
          <w:trHeight w:hRule="exact" w:val="3700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новых понятий и изучение физики наблюдаемых явлений</w:t>
            </w:r>
          </w:p>
        </w:tc>
      </w:tr>
      <w:tr w:rsidR="00925951">
        <w:trPr>
          <w:trHeight w:hRule="exact" w:val="3831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индивидуально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Инерция и центробежная сила. Волчки и маятники</w:t>
            </w:r>
          </w:p>
          <w:p w:rsidR="00925951" w:rsidRDefault="00A65FEA">
            <w:pPr>
              <w:numPr>
                <w:ilvl w:val="0"/>
                <w:numId w:val="9"/>
              </w:numPr>
              <w:tabs>
                <w:tab w:val="clear" w:pos="1080"/>
              </w:tabs>
              <w:ind w:hanging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Монета и бумажное кольцо</w:t>
            </w:r>
          </w:p>
          <w:p w:rsidR="00925951" w:rsidRDefault="00A65FEA">
            <w:pPr>
              <w:numPr>
                <w:ilvl w:val="0"/>
                <w:numId w:val="9"/>
              </w:numPr>
              <w:tabs>
                <w:tab w:val="clear" w:pos="1080"/>
              </w:tabs>
              <w:ind w:hanging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 не урони! Шнурок и цепочка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3842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Инерция и центробежная сила. Волчки и маятники</w:t>
            </w:r>
          </w:p>
          <w:p w:rsidR="00925951" w:rsidRDefault="00A65FEA">
            <w:pPr>
              <w:numPr>
                <w:ilvl w:val="0"/>
                <w:numId w:val="9"/>
              </w:numPr>
              <w:tabs>
                <w:tab w:val="clear" w:pos="1080"/>
              </w:tabs>
              <w:ind w:hanging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 - крутое? Какое – сырое? Танцующее яйцо</w:t>
            </w:r>
          </w:p>
          <w:p w:rsidR="00925951" w:rsidRDefault="00A65FEA">
            <w:pPr>
              <w:numPr>
                <w:ilvl w:val="0"/>
                <w:numId w:val="9"/>
              </w:numPr>
              <w:tabs>
                <w:tab w:val="clear" w:pos="1080"/>
              </w:tabs>
              <w:ind w:hanging="6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Маятник Фуко</w:t>
            </w:r>
            <w:r w:rsidR="004044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Смешная дуэль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информации учащимися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1840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проектной деятельности.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работы</w:t>
            </w:r>
          </w:p>
        </w:tc>
      </w:tr>
      <w:tr w:rsidR="00925951">
        <w:trPr>
          <w:trHeight w:hRule="exact" w:val="1825"/>
        </w:trPr>
        <w:tc>
          <w:tcPr>
            <w:tcW w:w="597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правилами оформления презентаций проектов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Разработка плана оформления защиты проекта</w:t>
            </w:r>
          </w:p>
        </w:tc>
      </w:tr>
      <w:tr w:rsidR="00925951">
        <w:trPr>
          <w:trHeight w:hRule="exact" w:val="2276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презентаций проектов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материалов для защиты проекта и его презентации.</w:t>
            </w:r>
          </w:p>
        </w:tc>
      </w:tr>
      <w:tr w:rsidR="00925951">
        <w:trPr>
          <w:trHeight w:hRule="exact" w:val="2272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творческого проекта и его презентации</w:t>
            </w:r>
          </w:p>
        </w:tc>
      </w:tr>
      <w:tr w:rsidR="00925951">
        <w:trPr>
          <w:trHeight w:hRule="exact" w:val="1979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«Предзащита» проектов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речи выступления для защиты своего творческого проекта</w:t>
            </w:r>
          </w:p>
        </w:tc>
      </w:tr>
      <w:tr w:rsidR="00925951">
        <w:trPr>
          <w:trHeight w:hRule="exact" w:val="1553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25.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Доработка проектов с учетом замечаний и предложений</w:t>
            </w:r>
          </w:p>
        </w:tc>
      </w:tr>
      <w:tr w:rsidR="00925951">
        <w:trPr>
          <w:trHeight w:hRule="exact" w:val="1434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Формирование групп оппонентов.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Критерии оценки проекта</w:t>
            </w:r>
          </w:p>
        </w:tc>
      </w:tr>
      <w:tr w:rsidR="00925951">
        <w:trPr>
          <w:trHeight w:hRule="exact" w:val="2136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27.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Генеральная репетиция публичной защиты проектов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spacing w:after="0" w:line="360" w:lineRule="auto"/>
              <w:ind w:left="284" w:right="284" w:hanging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Участие в обсуждении публичной защиты;</w:t>
            </w:r>
          </w:p>
          <w:p w:rsidR="00925951" w:rsidRDefault="00A65FEA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06"/>
              </w:tabs>
              <w:spacing w:after="0" w:line="360" w:lineRule="auto"/>
              <w:ind w:left="284" w:right="284" w:hanging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ошибок</w:t>
            </w:r>
          </w:p>
        </w:tc>
      </w:tr>
      <w:tr w:rsidR="00925951">
        <w:trPr>
          <w:trHeight w:hRule="exact" w:val="1166"/>
        </w:trPr>
        <w:tc>
          <w:tcPr>
            <w:tcW w:w="565" w:type="dxa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Представление результатов деятельности и её оценка.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520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28.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Оценка процесса работы над проектами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Оценивание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индивидуального вклада каждого члена группы в реализацию проекта, в группе</w:t>
            </w:r>
          </w:p>
        </w:tc>
      </w:tr>
      <w:tr w:rsidR="00925951">
        <w:trPr>
          <w:trHeight w:hRule="exact" w:val="3484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Оценка результатов работы над проектами по физике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 .Самооценка реализации оставленных целей.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2.Анализ достигнутых результатов, причин успехов и неудач.</w:t>
            </w:r>
          </w:p>
        </w:tc>
      </w:tr>
      <w:tr w:rsidR="00925951">
        <w:trPr>
          <w:trHeight w:hRule="exact" w:val="2686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30.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 проектами по физике перед учащимися школы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1987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31.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1125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Защита проектов, участие в обсуждении</w:t>
            </w:r>
          </w:p>
        </w:tc>
      </w:tr>
      <w:tr w:rsidR="00925951">
        <w:trPr>
          <w:trHeight w:hRule="exact" w:val="2119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3276"/>
        </w:trPr>
        <w:tc>
          <w:tcPr>
            <w:tcW w:w="56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Архивирование проектов по физике.</w:t>
            </w:r>
          </w:p>
        </w:tc>
        <w:tc>
          <w:tcPr>
            <w:tcW w:w="71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отчетов о выполненной работе и стендовая информация по итогам защиты проектов. Формулирование задач на будущее</w:t>
            </w:r>
          </w:p>
        </w:tc>
      </w:tr>
      <w:tr w:rsidR="00925951">
        <w:trPr>
          <w:trHeight w:hRule="exact" w:val="1666"/>
        </w:trPr>
        <w:tc>
          <w:tcPr>
            <w:tcW w:w="56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rStyle w:val="29pt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  <w:gridSpan w:val="3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sz w:val="28"/>
                <w:szCs w:val="28"/>
              </w:rPr>
            </w:pPr>
          </w:p>
        </w:tc>
      </w:tr>
      <w:bookmarkEnd w:id="6"/>
    </w:tbl>
    <w:p w:rsidR="00925951" w:rsidRDefault="00925951">
      <w:pPr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:rsidR="00925951" w:rsidRDefault="00925951">
      <w:pPr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:rsidR="00925951" w:rsidRDefault="00925951">
      <w:pPr>
        <w:pStyle w:val="1"/>
        <w:spacing w:after="600" w:line="360" w:lineRule="auto"/>
        <w:ind w:left="69"/>
        <w:jc w:val="center"/>
        <w:rPr>
          <w:rFonts w:ascii="Times New Roman" w:hAnsi="Times New Roman"/>
          <w:b/>
          <w:sz w:val="28"/>
          <w:szCs w:val="28"/>
        </w:rPr>
      </w:pPr>
    </w:p>
    <w:p w:rsidR="00925951" w:rsidRDefault="00A65FEA">
      <w:pPr>
        <w:pStyle w:val="1"/>
        <w:spacing w:after="600" w:line="360" w:lineRule="auto"/>
        <w:ind w:left="6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деятельности, 8 класс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32"/>
        <w:gridCol w:w="1113"/>
        <w:gridCol w:w="5810"/>
        <w:gridCol w:w="712"/>
        <w:gridCol w:w="988"/>
        <w:gridCol w:w="7"/>
        <w:gridCol w:w="1122"/>
        <w:gridCol w:w="4394"/>
      </w:tblGrid>
      <w:tr w:rsidR="00925951">
        <w:trPr>
          <w:trHeight w:hRule="exact" w:val="450"/>
        </w:trPr>
        <w:tc>
          <w:tcPr>
            <w:tcW w:w="596" w:type="dxa"/>
            <w:gridSpan w:val="2"/>
            <w:vMerge w:val="restart"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rStyle w:val="214pt"/>
                <w:sz w:val="24"/>
                <w:szCs w:val="24"/>
              </w:rPr>
            </w:pP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b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№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10" w:type="dxa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</w:pPr>
            <w:r>
              <w:rPr>
                <w:rStyle w:val="214pt"/>
              </w:rPr>
              <w:t>Наименование раздела программы</w:t>
            </w:r>
          </w:p>
        </w:tc>
        <w:tc>
          <w:tcPr>
            <w:tcW w:w="2829" w:type="dxa"/>
            <w:gridSpan w:val="4"/>
            <w:shd w:val="clear" w:color="auto" w:fill="FFFFFF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</w:pPr>
            <w:r>
              <w:rPr>
                <w:rStyle w:val="214pt"/>
              </w:rPr>
              <w:t>Кол-во часов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</w:pPr>
            <w:r>
              <w:rPr>
                <w:rStyle w:val="214pt"/>
              </w:rPr>
              <w:t>Основные виды учебной деятельности учащихся</w:t>
            </w:r>
          </w:p>
        </w:tc>
      </w:tr>
      <w:tr w:rsidR="00925951">
        <w:trPr>
          <w:trHeight w:hRule="exact" w:val="921"/>
        </w:trPr>
        <w:tc>
          <w:tcPr>
            <w:tcW w:w="596" w:type="dxa"/>
            <w:gridSpan w:val="2"/>
            <w:vMerge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left"/>
              <w:rPr>
                <w:rStyle w:val="214pt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14pt"/>
              </w:rPr>
            </w:pPr>
          </w:p>
        </w:tc>
        <w:tc>
          <w:tcPr>
            <w:tcW w:w="712" w:type="dxa"/>
            <w:shd w:val="clear" w:color="auto" w:fill="FFFFFF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Всего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Теория</w:t>
            </w:r>
          </w:p>
        </w:tc>
        <w:tc>
          <w:tcPr>
            <w:tcW w:w="1122" w:type="dxa"/>
            <w:shd w:val="clear" w:color="auto" w:fill="FFFFFF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Практика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14pt"/>
              </w:rPr>
            </w:pPr>
          </w:p>
        </w:tc>
      </w:tr>
      <w:tr w:rsidR="00925951">
        <w:trPr>
          <w:trHeight w:hRule="exact" w:val="830"/>
        </w:trPr>
        <w:tc>
          <w:tcPr>
            <w:tcW w:w="596" w:type="dxa"/>
            <w:gridSpan w:val="2"/>
            <w:shd w:val="clear" w:color="auto" w:fill="FFFFFF"/>
          </w:tcPr>
          <w:p w:rsidR="00925951" w:rsidRDefault="009259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</w:tcPr>
          <w:p w:rsidR="00925951" w:rsidRDefault="00A65FE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FFFFFF"/>
          </w:tcPr>
          <w:p w:rsidR="00925951" w:rsidRDefault="00925951">
            <w:pPr>
              <w:pStyle w:val="22"/>
              <w:spacing w:line="360" w:lineRule="auto"/>
              <w:ind w:left="284" w:right="284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420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a5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29pt0"/>
                <w:rFonts w:eastAsia="Calibri"/>
                <w:b w:val="0"/>
                <w:sz w:val="28"/>
                <w:szCs w:val="28"/>
              </w:rPr>
              <w:t xml:space="preserve">Что такое проект? (историческая справка) Проекты по физике. </w:t>
            </w:r>
            <w:r>
              <w:rPr>
                <w:b w:val="0"/>
                <w:bCs w:val="0"/>
                <w:sz w:val="28"/>
                <w:szCs w:val="28"/>
              </w:rPr>
              <w:t>Техника безопасности при проведении экспериментальных работ.</w:t>
            </w:r>
          </w:p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4pt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Анализ информации учащимися.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5401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Погружение в проект Планирование проектов по физике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after="0" w:line="360" w:lineRule="auto"/>
              <w:ind w:left="284" w:right="284" w:hanging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Составление банка идей проектов;</w:t>
            </w:r>
          </w:p>
          <w:p w:rsidR="00925951" w:rsidRDefault="00A65FEA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 w:hanging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Обсуждение потребности в данном проекте;</w:t>
            </w:r>
          </w:p>
          <w:p w:rsidR="00925951" w:rsidRDefault="00A65FEA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after="0" w:line="360" w:lineRule="auto"/>
              <w:ind w:left="284" w:right="284" w:hanging="360"/>
              <w:jc w:val="center"/>
              <w:rPr>
                <w:rStyle w:val="29pt0"/>
                <w:color w:val="auto"/>
                <w:sz w:val="28"/>
                <w:szCs w:val="28"/>
                <w:lang w:bidi="ar-SA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темы и обоснование выбора проекта</w:t>
            </w:r>
          </w:p>
          <w:p w:rsidR="00925951" w:rsidRDefault="00A65FEA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after="0" w:line="360" w:lineRule="auto"/>
              <w:ind w:left="284" w:right="284" w:hanging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Разработка плана действий, определение сроков, выбор формы представления результатов.</w:t>
            </w:r>
          </w:p>
        </w:tc>
      </w:tr>
      <w:tr w:rsidR="00925951">
        <w:trPr>
          <w:trHeight w:hRule="exact" w:val="3266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"/>
                <w:b w:val="0"/>
                <w:sz w:val="28"/>
                <w:szCs w:val="28"/>
              </w:rPr>
              <w:t>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Формирование проектных групп</w:t>
            </w:r>
          </w:p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групп для проектов.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Распределение обязанностей в каждой группе в зависимости от выбранной темы исследования.</w:t>
            </w:r>
          </w:p>
        </w:tc>
      </w:tr>
      <w:tr w:rsidR="00925951">
        <w:trPr>
          <w:trHeight w:hRule="exact" w:val="763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A65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Осуществление проектной деятельности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23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5401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Электрические и тепловые явления</w:t>
            </w:r>
          </w:p>
          <w:p w:rsidR="00925951" w:rsidRDefault="00925951">
            <w:pPr>
              <w:ind w:left="36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 Обсуждение опытов.</w:t>
            </w:r>
          </w:p>
        </w:tc>
      </w:tr>
      <w:tr w:rsidR="00925951">
        <w:trPr>
          <w:trHeight w:hRule="exact" w:val="6110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Утверждение тематики проектов по физике и индивидуальных планов работы.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и исследования " Электрические и тепловые явления":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 -  источник тока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цветок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составление индивидуальных планов работы над проектами.</w:t>
            </w:r>
          </w:p>
        </w:tc>
      </w:tr>
      <w:tr w:rsidR="00925951">
        <w:trPr>
          <w:trHeight w:hRule="exact" w:val="3390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информации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и исследования " Электрические и тепловые явления":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Бумажная кастрюля</w:t>
            </w:r>
          </w:p>
          <w:p w:rsidR="00925951" w:rsidRDefault="0092595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необходимой информации в научной литературе и сети Интернет. Обсуждение опытов и изучение физики наблюдаемых явлений</w:t>
            </w:r>
          </w:p>
        </w:tc>
      </w:tr>
      <w:tr w:rsidR="00925951">
        <w:trPr>
          <w:trHeight w:hRule="exact" w:val="4286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паспортом исследовательской работы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и исследования " Электрические и тепловые явления":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Олово на игральной карте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Осуществление поиска альтернативных вариантов проекта;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Анализ, обоснование выбора наиболее рационального проекта.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</w:p>
          <w:p w:rsidR="00925951" w:rsidRDefault="00925951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3133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и исследования " Электрические и тепловые явления":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раньше?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работы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2979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Промежуточный отчёт учащихся о выполнении проекта по физике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 и исследования " Электрические и тепловые явления":</w:t>
            </w:r>
          </w:p>
          <w:p w:rsidR="00925951" w:rsidRDefault="00A65FEA">
            <w:pPr>
              <w:numPr>
                <w:ilvl w:val="0"/>
                <w:numId w:val="8"/>
              </w:num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Наэлектризованный стакан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Проведение исследования.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3248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Творческий отчёт учащихся о выполнении проектов на данном промежутке</w:t>
            </w:r>
          </w:p>
          <w:p w:rsidR="00925951" w:rsidRDefault="00A65F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Тепловые явления:</w:t>
            </w:r>
          </w:p>
          <w:p w:rsidR="00925951" w:rsidRDefault="00A65F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Внутренняя энергия.</w:t>
            </w:r>
          </w:p>
          <w:p w:rsidR="00925951" w:rsidRDefault="00A65FEA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и теплопередача. Виды теплопередачи.</w:t>
            </w:r>
          </w:p>
          <w:p w:rsidR="00925951" w:rsidRDefault="00925951">
            <w:pPr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Определение выбора материалов, плакатов, наглядных пособий для реализации проекта. Обсуждение опытов и изучение физики наблюдаемых явлений</w:t>
            </w:r>
          </w:p>
        </w:tc>
      </w:tr>
      <w:tr w:rsidR="00925951">
        <w:trPr>
          <w:trHeight w:hRule="exact" w:val="3561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12.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альтернатив, возникающих в ходе выполнения проекта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9pt0"/>
                <w:sz w:val="28"/>
                <w:szCs w:val="28"/>
              </w:rPr>
              <w:t xml:space="preserve">Создание </w:t>
            </w:r>
            <w:r>
              <w:rPr>
                <w:rFonts w:eastAsia="Calibri"/>
                <w:sz w:val="28"/>
                <w:szCs w:val="28"/>
              </w:rPr>
              <w:t xml:space="preserve"> прибора по обнаружению конвекционных потоков жидкости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Составление технологической карты на изготовление проектного изделия Обсуждение опытов и изучение физики наблюдаемых явлений</w:t>
            </w:r>
          </w:p>
        </w:tc>
      </w:tr>
      <w:tr w:rsidR="00925951">
        <w:trPr>
          <w:trHeight w:hRule="exact" w:val="4405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Помощь учащимся в подборе индивидуального визуального стиля проекта по физике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 xml:space="preserve">Создание </w:t>
            </w:r>
            <w:r>
              <w:rPr>
                <w:rFonts w:eastAsia="Calibri"/>
                <w:sz w:val="28"/>
                <w:szCs w:val="28"/>
              </w:rPr>
              <w:t xml:space="preserve"> прибора по обнаружению конвекционных потоков жидкости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Индивидуальные и групповые консультации по выбору оптимального варианта выполнения проекта и его оформления</w:t>
            </w:r>
          </w:p>
        </w:tc>
      </w:tr>
      <w:tr w:rsidR="00925951">
        <w:trPr>
          <w:trHeight w:hRule="exact" w:val="3550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 xml:space="preserve">Создание </w:t>
            </w:r>
            <w:r>
              <w:rPr>
                <w:rFonts w:eastAsia="Calibri"/>
                <w:sz w:val="28"/>
                <w:szCs w:val="28"/>
              </w:rPr>
              <w:t xml:space="preserve"> прибора по обнаружению конвекционных потоков жидкости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Контроль соблюдения технологической последовательности и техники безопасности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3275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в группе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9pt0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зготовить парафиновой игрушки, с использованием свечи и пластилина.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Изготовление наглядных проектных образцов. Обсуждение опытов и изучение физики наблюдаемых явлений</w:t>
            </w:r>
          </w:p>
        </w:tc>
      </w:tr>
      <w:tr w:rsidR="00925951">
        <w:trPr>
          <w:trHeight w:hRule="exact" w:val="3675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зготовить парафиновой игрушки, с использованием свечи и пластилина.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образцов. Обсуждение новых понятий и изучение физики наблюдаемых явлений</w:t>
            </w:r>
          </w:p>
        </w:tc>
      </w:tr>
      <w:tr w:rsidR="00925951">
        <w:trPr>
          <w:trHeight w:hRule="exact" w:val="3259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Закон сохранения энергии в тепловых процессах.</w:t>
            </w:r>
          </w:p>
          <w:p w:rsidR="00925951" w:rsidRDefault="00A65FEA">
            <w:pPr>
              <w:numPr>
                <w:ilvl w:val="0"/>
                <w:numId w:val="11"/>
              </w:numPr>
              <w:jc w:val="center"/>
              <w:rPr>
                <w:rStyle w:val="29pt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Преобразование энергии в тепловых машинах. КПД тепловой машины. Экологические проблемы теплоэнергетики.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новых понятий и изучение физики наблюдаемых явлений</w:t>
            </w:r>
          </w:p>
        </w:tc>
      </w:tr>
      <w:tr w:rsidR="00925951">
        <w:trPr>
          <w:trHeight w:hRule="exact" w:val="2839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индивидуально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"Электрические явления в моём доме"</w:t>
            </w:r>
          </w:p>
          <w:p w:rsidR="00925951" w:rsidRDefault="00925951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3262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производства и передачи электроэнергии  в России Развитием энергетики в Кемеровской области и охраной окружающей среды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информации учащимися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экологических проблем Кемеровской области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697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проектной деятельности.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использование топлива. Использование энергии рек, ветра, приливов, тепла Земли; энергия Солнца.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работы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Освещение вопроса рационального использования топлива</w:t>
            </w:r>
          </w:p>
        </w:tc>
      </w:tr>
      <w:tr w:rsidR="00925951">
        <w:trPr>
          <w:trHeight w:hRule="exact" w:val="3413"/>
        </w:trPr>
        <w:tc>
          <w:tcPr>
            <w:tcW w:w="596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правилами оформления презентаций проектов по физике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Управление производством: роль автоматики, электроники. Компьютеризация производства. Роботы. Цехи-автоматы.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Разработка плана оформления защиты проекта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Круглый стол "</w:t>
            </w:r>
            <w:r>
              <w:rPr>
                <w:sz w:val="28"/>
                <w:szCs w:val="28"/>
              </w:rPr>
              <w:t xml:space="preserve"> Современные наука и производство</w:t>
            </w:r>
            <w:r>
              <w:rPr>
                <w:rStyle w:val="29pt0"/>
                <w:sz w:val="28"/>
                <w:szCs w:val="28"/>
              </w:rPr>
              <w:t xml:space="preserve"> "</w:t>
            </w:r>
          </w:p>
        </w:tc>
      </w:tr>
      <w:tr w:rsidR="00925951">
        <w:trPr>
          <w:trHeight w:hRule="exact" w:val="3275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презентаций проектов по физике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связи и передача информации: телеграф, телефон, радиосвязь, телевидение. Изучение устройства и принципа действия телеграфного аппарата</w:t>
            </w:r>
            <w:r>
              <w:rPr>
                <w:i/>
                <w:sz w:val="28"/>
                <w:szCs w:val="28"/>
              </w:rPr>
              <w:t>.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материалов для защиты проекта и его презентации.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Круглый стол "</w:t>
            </w:r>
            <w:r>
              <w:rPr>
                <w:sz w:val="28"/>
                <w:szCs w:val="28"/>
              </w:rPr>
              <w:t>Современные наука и производство</w:t>
            </w:r>
            <w:r>
              <w:rPr>
                <w:rStyle w:val="29pt0"/>
                <w:sz w:val="28"/>
                <w:szCs w:val="28"/>
              </w:rPr>
              <w:t xml:space="preserve"> "</w:t>
            </w:r>
          </w:p>
        </w:tc>
      </w:tr>
      <w:tr w:rsidR="00925951">
        <w:trPr>
          <w:trHeight w:hRule="exact" w:val="2967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 по физике</w:t>
            </w:r>
          </w:p>
          <w:p w:rsidR="00925951" w:rsidRDefault="00A65FE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связи и передача информации: телеграф, телефон, радиосвязь, телевидение. Изучение устройства и принципа действия телеграфного аппарата</w:t>
            </w:r>
            <w:r>
              <w:rPr>
                <w:i/>
                <w:sz w:val="28"/>
                <w:szCs w:val="28"/>
              </w:rPr>
              <w:t>.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творческого проекта и его презентации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658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«Предзащита» проектов по физике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речи выступления для защиты своего творческого проекта</w:t>
            </w:r>
          </w:p>
        </w:tc>
      </w:tr>
      <w:tr w:rsidR="00925951">
        <w:trPr>
          <w:trHeight w:hRule="exact" w:val="7102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 наших глаз. Опыты со светом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 – рефлектор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Посеребренное яйцо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 или глаз?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Монета или шар?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Доработка проектов с учетом замечаний и предложений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5401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Формирование групп оппонентов.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 наших глаз. Опыты со светом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 лупа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тень Белая и чёрная бумага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выше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Критерии оценки проекта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3691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27.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29pt0"/>
                <w:sz w:val="28"/>
                <w:szCs w:val="28"/>
              </w:rPr>
              <w:t>Генеральная репетиция публичной защиты проектов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192"/>
              </w:tabs>
              <w:spacing w:after="0" w:line="360" w:lineRule="auto"/>
              <w:ind w:left="273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Участие в обсуждении публичной защиты;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6"/>
              </w:tabs>
              <w:spacing w:after="0" w:line="360" w:lineRule="auto"/>
              <w:ind w:left="273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ошибок</w:t>
            </w:r>
          </w:p>
        </w:tc>
      </w:tr>
      <w:tr w:rsidR="00925951">
        <w:trPr>
          <w:trHeight w:hRule="exact" w:val="1166"/>
        </w:trPr>
        <w:tc>
          <w:tcPr>
            <w:tcW w:w="564" w:type="dxa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Представление результатов деятельности и её оценка.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4834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28.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Оценка процесса работы над проектами по физике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 наших глаз. Опыты со светом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чёртик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раскупоривая бутылки!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Оценивание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индивидуального вклада каждого члена группы в реализацию проекта, в группе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4267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Оценка результатов работы над проектами по физике</w:t>
            </w:r>
          </w:p>
          <w:p w:rsidR="00925951" w:rsidRDefault="00A65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 наших глаз. Опыты со светом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Копировальное стекло</w:t>
            </w:r>
          </w:p>
          <w:p w:rsidR="00925951" w:rsidRDefault="00A65FE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Птичка в клетке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 .Самооценка реализации оставленных целей.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2.Анализ достигнутых результатов, причин успехов и неудач.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>
        <w:trPr>
          <w:trHeight w:hRule="exact" w:val="2747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30.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 проектами по физике перед учащимися школы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2282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>
        <w:trPr>
          <w:trHeight w:hRule="exact" w:val="1125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Защита проектов, участие в обсуждении</w:t>
            </w:r>
          </w:p>
        </w:tc>
      </w:tr>
      <w:tr w:rsidR="00925951" w:rsidTr="00FD0133">
        <w:trPr>
          <w:trHeight w:hRule="exact" w:val="1410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trHeight w:hRule="exact" w:val="2705"/>
        </w:trPr>
        <w:tc>
          <w:tcPr>
            <w:tcW w:w="56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Архивирование проектов по физике.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отчетов о выполненной работе и стендовая информация по итогам защиты проектов. Формулирование задач на будущее</w:t>
            </w:r>
          </w:p>
        </w:tc>
      </w:tr>
      <w:tr w:rsidR="00925951">
        <w:trPr>
          <w:trHeight w:hRule="exact" w:val="1666"/>
        </w:trPr>
        <w:tc>
          <w:tcPr>
            <w:tcW w:w="56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rStyle w:val="29pt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Итого: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sz w:val="28"/>
                <w:szCs w:val="28"/>
              </w:rPr>
            </w:pPr>
          </w:p>
        </w:tc>
      </w:tr>
    </w:tbl>
    <w:p w:rsidR="00925951" w:rsidRDefault="00A65FEA">
      <w:pPr>
        <w:pStyle w:val="1"/>
        <w:numPr>
          <w:ilvl w:val="0"/>
          <w:numId w:val="23"/>
        </w:numPr>
        <w:spacing w:after="600" w:line="360" w:lineRule="auto"/>
        <w:ind w:left="426" w:hanging="35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деятельности, 9 класс</w:t>
      </w:r>
    </w:p>
    <w:tbl>
      <w:tblPr>
        <w:tblW w:w="1474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113"/>
        <w:gridCol w:w="32"/>
        <w:gridCol w:w="5518"/>
        <w:gridCol w:w="843"/>
        <w:gridCol w:w="1134"/>
        <w:gridCol w:w="1425"/>
        <w:gridCol w:w="3817"/>
        <w:gridCol w:w="13"/>
      </w:tblGrid>
      <w:tr w:rsidR="00925951" w:rsidTr="00FD0133">
        <w:trPr>
          <w:gridAfter w:val="1"/>
          <w:wAfter w:w="13" w:type="dxa"/>
          <w:trHeight w:hRule="exact" w:val="450"/>
        </w:trPr>
        <w:tc>
          <w:tcPr>
            <w:tcW w:w="850" w:type="dxa"/>
            <w:vMerge w:val="restart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rStyle w:val="214pt"/>
                <w:sz w:val="24"/>
                <w:szCs w:val="24"/>
              </w:rPr>
            </w:pP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b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№</w:t>
            </w:r>
          </w:p>
        </w:tc>
        <w:tc>
          <w:tcPr>
            <w:tcW w:w="1113" w:type="dxa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50" w:type="dxa"/>
            <w:gridSpan w:val="2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</w:pPr>
            <w:r>
              <w:rPr>
                <w:rStyle w:val="214pt"/>
              </w:rPr>
              <w:t>Наименование раздела программы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</w:pPr>
            <w:r>
              <w:rPr>
                <w:rStyle w:val="214pt"/>
              </w:rPr>
              <w:t>Кол-во часов</w:t>
            </w:r>
          </w:p>
        </w:tc>
        <w:tc>
          <w:tcPr>
            <w:tcW w:w="3817" w:type="dxa"/>
            <w:vMerge w:val="restart"/>
            <w:shd w:val="clear" w:color="auto" w:fill="FFFFFF"/>
            <w:vAlign w:val="center"/>
          </w:tcPr>
          <w:p w:rsidR="00925951" w:rsidRDefault="00A65FEA">
            <w:pPr>
              <w:pStyle w:val="22"/>
              <w:spacing w:line="360" w:lineRule="auto"/>
              <w:ind w:left="284" w:right="284"/>
              <w:jc w:val="center"/>
            </w:pPr>
            <w:r>
              <w:rPr>
                <w:rStyle w:val="214pt"/>
              </w:rPr>
              <w:t>Основные виды учебной деятельности учащихся</w:t>
            </w:r>
          </w:p>
        </w:tc>
      </w:tr>
      <w:tr w:rsidR="00925951" w:rsidTr="00FD0133">
        <w:trPr>
          <w:gridAfter w:val="1"/>
          <w:wAfter w:w="13" w:type="dxa"/>
          <w:trHeight w:hRule="exact" w:val="921"/>
        </w:trPr>
        <w:tc>
          <w:tcPr>
            <w:tcW w:w="850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rStyle w:val="214pt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14pt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Теория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pacing w:line="360" w:lineRule="auto"/>
              <w:jc w:val="center"/>
              <w:rPr>
                <w:rStyle w:val="214pt"/>
              </w:rPr>
            </w:pPr>
            <w:r>
              <w:rPr>
                <w:rStyle w:val="214pt"/>
              </w:rPr>
              <w:t>Практика</w:t>
            </w:r>
          </w:p>
        </w:tc>
        <w:tc>
          <w:tcPr>
            <w:tcW w:w="3817" w:type="dxa"/>
            <w:vMerge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14pt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830"/>
        </w:trPr>
        <w:tc>
          <w:tcPr>
            <w:tcW w:w="850" w:type="dxa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A65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4267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Цели и задачи курса </w:t>
            </w:r>
            <w:r w:rsidR="00FD0133">
              <w:rPr>
                <w:sz w:val="28"/>
                <w:szCs w:val="28"/>
              </w:rPr>
              <w:t>«Чудеса физики</w:t>
            </w:r>
            <w:r>
              <w:rPr>
                <w:sz w:val="28"/>
                <w:szCs w:val="28"/>
              </w:rPr>
              <w:t xml:space="preserve">». Знакомство с видами экспериментальных заданий.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кинематики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Механическое движение. Относительность механического движения. </w:t>
            </w:r>
            <w:r>
              <w:rPr>
                <w:sz w:val="28"/>
                <w:szCs w:val="28"/>
              </w:rPr>
              <w:t>Измерение больших скоростей: стробоскопический метод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14pt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Анализ информации учащимися.</w:t>
            </w:r>
          </w:p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6036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Планирование проектов по физике Погружение в проект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кинематики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197"/>
              </w:tabs>
              <w:spacing w:after="0" w:line="360" w:lineRule="auto"/>
              <w:ind w:left="121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Составление банка идей проектов;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121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Обсуждение потребности в данном проекте;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121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темы и обоснование выбора проекта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121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Разработка плана действий, определение сроков, выбор формы представления результатов.</w:t>
            </w:r>
          </w:p>
        </w:tc>
      </w:tr>
      <w:tr w:rsidR="00925951" w:rsidTr="00FD0133">
        <w:trPr>
          <w:gridAfter w:val="1"/>
          <w:wAfter w:w="13" w:type="dxa"/>
          <w:trHeight w:hRule="exact" w:val="1848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0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"/>
                <w:b w:val="0"/>
                <w:sz w:val="28"/>
                <w:szCs w:val="28"/>
              </w:rPr>
              <w:t>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160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Формирование проектных групп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rStyle w:val="29pt0"/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кинематики</w:t>
            </w:r>
          </w:p>
          <w:p w:rsidR="00925951" w:rsidRDefault="00925951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Определение групп для проектов.</w:t>
            </w:r>
          </w:p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rFonts w:eastAsia="Calibri"/>
                <w:sz w:val="28"/>
                <w:szCs w:val="28"/>
              </w:rPr>
              <w:t>Распределение обязанностей в каждой группе в зависимости от выбранной темы исследования.</w:t>
            </w:r>
          </w:p>
        </w:tc>
      </w:tr>
      <w:tr w:rsidR="00925951" w:rsidTr="00FD0133">
        <w:trPr>
          <w:gridAfter w:val="1"/>
          <w:wAfter w:w="13" w:type="dxa"/>
          <w:trHeight w:hRule="exact" w:val="1629"/>
        </w:trPr>
        <w:tc>
          <w:tcPr>
            <w:tcW w:w="850" w:type="dxa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A65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Осуществление проектной деятельности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2991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динамики</w:t>
            </w:r>
          </w:p>
          <w:p w:rsidR="00925951" w:rsidRDefault="00925951">
            <w:pPr>
              <w:ind w:left="284" w:right="284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идей будущих проектов по физике. Обсуждение опытов.</w:t>
            </w:r>
          </w:p>
        </w:tc>
      </w:tr>
      <w:tr w:rsidR="00925951" w:rsidTr="00FD0133">
        <w:trPr>
          <w:gridAfter w:val="1"/>
          <w:wAfter w:w="13" w:type="dxa"/>
          <w:trHeight w:hRule="exact" w:val="6110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Утверждение тематики проектов по физике и индивидуальных планов работы.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динамики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составление индивидуальных планов работы над проектами.</w:t>
            </w:r>
          </w:p>
        </w:tc>
      </w:tr>
      <w:tr w:rsidR="00925951" w:rsidTr="00FD0133">
        <w:trPr>
          <w:gridAfter w:val="1"/>
          <w:wAfter w:w="13" w:type="dxa"/>
          <w:trHeight w:hRule="exact" w:val="3558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информации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динамики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Поиск, отбор и изучение необходимой информации в научной литературе и сети Интернет. 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4697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паспортом исследовательской работы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динамики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Осуществление поиска альтернативных вариантов проекта;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Анализ, обоснование выбора наиболее рационального проекта.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tabs>
                <w:tab w:val="left" w:pos="202"/>
              </w:tabs>
              <w:spacing w:after="0"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3133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Законы сохранения в механике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работы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2979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Промежуточный отчёт учащихся о выполнении проекта по физике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Законы сохранения в механике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Проведение исследования.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983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Творческий отчёт учащихся о выполнении проектов на данном промежутке</w:t>
            </w:r>
          </w:p>
          <w:p w:rsidR="00925951" w:rsidRDefault="00A65FEA">
            <w:pPr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Законы сохранения в механике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Определение выбора материалов, плакатов, наглядных пособий для реализации проекта. 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561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12.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альтернатив, возникающих в ходе выполнения проекта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100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статики и гидростатики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Составление технологической карты на изготовление проектного изделия 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4405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Помощь учащимся в подборе индивидуального визуального стиля проекта по физике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статики и гидростатики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Индивидуальные и групповые консультации по выбору оптимального варианта выполнения проекта и его оформления</w:t>
            </w:r>
          </w:p>
        </w:tc>
      </w:tr>
      <w:tr w:rsidR="00925951" w:rsidTr="00FD0133">
        <w:trPr>
          <w:gridAfter w:val="1"/>
          <w:wAfter w:w="13" w:type="dxa"/>
          <w:trHeight w:hRule="exact" w:val="3550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14.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статики и гидростатики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Контроль соблюдения технологической последовательности и техники безопасности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416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в группе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статики и гидростатики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Изготовление наглядных проектных образцов. Обсуждение опытов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675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16.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Основы статики и гидростатики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2CordiaUPC14pt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образцов. Обсуждение новых понятий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259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Механические колебания и волны</w:t>
            </w:r>
          </w:p>
          <w:p w:rsidR="00925951" w:rsidRDefault="0092595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новых понятий и изучение физики наблюдаемых явлений</w:t>
            </w:r>
          </w:p>
        </w:tc>
      </w:tr>
      <w:tr w:rsidR="00925951" w:rsidTr="00FD0133">
        <w:trPr>
          <w:gridAfter w:val="1"/>
          <w:wAfter w:w="13" w:type="dxa"/>
          <w:trHeight w:hRule="exact" w:val="3831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18.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Работа учащихся над проектами по физике индивидуально</w:t>
            </w:r>
          </w:p>
          <w:p w:rsidR="00925951" w:rsidRDefault="00A65FEA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Механические колебания и волны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Самостоятельное выполнение наглядных проектных образцов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3262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Консультация учащихся по выполнению проектов</w:t>
            </w:r>
          </w:p>
          <w:p w:rsidR="00925951" w:rsidRDefault="00A65FEA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Механические колебания и волны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информации учащимися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Обсуждение опытов и изучение физики наблюдаемых явлений</w:t>
            </w:r>
          </w:p>
          <w:p w:rsidR="00925951" w:rsidRDefault="00925951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2272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20.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проектной деятельности.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Механические колебания и волны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результатов работы</w:t>
            </w:r>
          </w:p>
        </w:tc>
      </w:tr>
      <w:tr w:rsidR="00925951" w:rsidTr="00FD0133">
        <w:trPr>
          <w:gridAfter w:val="1"/>
          <w:wAfter w:w="13" w:type="dxa"/>
          <w:trHeight w:hRule="exact" w:val="1992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21.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Знакомство с правилами оформления презентаций проектов по физике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Механические колебания и волны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Разработка плана оформления защиты проекта</w:t>
            </w:r>
          </w:p>
        </w:tc>
      </w:tr>
      <w:tr w:rsidR="00925951" w:rsidTr="00FD0133">
        <w:trPr>
          <w:gridAfter w:val="1"/>
          <w:wAfter w:w="13" w:type="dxa"/>
          <w:trHeight w:hRule="exact" w:val="1675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презентаций проектов по физике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Электрические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материалов для защиты проекта и его презентации.</w:t>
            </w:r>
          </w:p>
        </w:tc>
      </w:tr>
      <w:tr w:rsidR="00925951" w:rsidTr="00FD0133">
        <w:trPr>
          <w:gridAfter w:val="1"/>
          <w:wAfter w:w="13" w:type="dxa"/>
          <w:trHeight w:hRule="exact" w:val="1456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паспорта проекта по физике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Электрические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творческого проекта и его презентации</w:t>
            </w:r>
          </w:p>
        </w:tc>
      </w:tr>
      <w:tr w:rsidR="00925951" w:rsidTr="00FD0133">
        <w:trPr>
          <w:gridAfter w:val="1"/>
          <w:wAfter w:w="13" w:type="dxa"/>
          <w:trHeight w:hRule="exact" w:val="2658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«Предзащита» проектов по физике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Электрические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Подготовка речи выступления для защиты своего творческого проекта</w:t>
            </w:r>
          </w:p>
        </w:tc>
      </w:tr>
      <w:tr w:rsidR="00925951" w:rsidTr="00FD0133">
        <w:trPr>
          <w:gridAfter w:val="1"/>
          <w:wAfter w:w="13" w:type="dxa"/>
          <w:trHeight w:hRule="exact" w:val="1845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25.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Самостоятельная работа учащихся над проектами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Электрические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Доработка проектов с учетом замечаний и предложений</w:t>
            </w:r>
          </w:p>
        </w:tc>
      </w:tr>
      <w:tr w:rsidR="00925951" w:rsidTr="00FD0133">
        <w:trPr>
          <w:gridAfter w:val="1"/>
          <w:wAfter w:w="13" w:type="dxa"/>
          <w:trHeight w:hRule="exact" w:val="1559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26.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rStyle w:val="29pt0"/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Формирование групп оппонентов.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Электрические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Критерии оценки проекта</w:t>
            </w:r>
          </w:p>
        </w:tc>
      </w:tr>
      <w:tr w:rsidR="00925951" w:rsidTr="00FD0133">
        <w:trPr>
          <w:gridAfter w:val="1"/>
          <w:wAfter w:w="13" w:type="dxa"/>
          <w:trHeight w:hRule="exact" w:val="2850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Генеральная репетиция публичной защиты проектов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tabs>
                <w:tab w:val="left" w:pos="206"/>
              </w:tabs>
              <w:spacing w:after="0" w:line="360" w:lineRule="auto"/>
              <w:ind w:left="-76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Участие в обсуждении публичной защиты;</w:t>
            </w:r>
          </w:p>
          <w:p w:rsidR="00925951" w:rsidRDefault="00A65FEA">
            <w:pPr>
              <w:pStyle w:val="22"/>
              <w:shd w:val="clear" w:color="auto" w:fill="auto"/>
              <w:tabs>
                <w:tab w:val="left" w:pos="206"/>
              </w:tabs>
              <w:spacing w:after="0" w:line="360" w:lineRule="auto"/>
              <w:ind w:left="-76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ошибок</w:t>
            </w:r>
          </w:p>
        </w:tc>
      </w:tr>
      <w:tr w:rsidR="00925951" w:rsidTr="00FD0133">
        <w:trPr>
          <w:gridAfter w:val="1"/>
          <w:wAfter w:w="13" w:type="dxa"/>
          <w:trHeight w:hRule="exact" w:val="1166"/>
        </w:trPr>
        <w:tc>
          <w:tcPr>
            <w:tcW w:w="850" w:type="dxa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Представление результатов деятельности и её оценка.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2938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28.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 xml:space="preserve">Оценка процесса работы над проектами по физике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Электромагнитные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Оценивание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индивидуального вклада каждого члена группы в реализацию проекта, в группе</w:t>
            </w:r>
          </w:p>
        </w:tc>
      </w:tr>
      <w:tr w:rsidR="00925951" w:rsidTr="00FD0133">
        <w:trPr>
          <w:gridAfter w:val="1"/>
          <w:wAfter w:w="13" w:type="dxa"/>
          <w:trHeight w:hRule="exact" w:val="3109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 xml:space="preserve">Оценка результатов работы над проектами по физике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Электромагнитные явления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Самооценка реализации оставленных целей.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Анализ достигнутых результатов, причин успехов и неудач.</w:t>
            </w:r>
          </w:p>
        </w:tc>
      </w:tr>
      <w:tr w:rsidR="00925951" w:rsidTr="00FD0133">
        <w:trPr>
          <w:gridAfter w:val="1"/>
          <w:wAfter w:w="13" w:type="dxa"/>
          <w:trHeight w:hRule="exact" w:val="2747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30.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</w:t>
            </w:r>
          </w:p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с проектами по физике перед учащимися школы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2282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31.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1716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Защита проектов, участие в обсуждении</w:t>
            </w:r>
          </w:p>
        </w:tc>
      </w:tr>
      <w:tr w:rsidR="00925951" w:rsidTr="00FD0133">
        <w:trPr>
          <w:gridAfter w:val="1"/>
          <w:wAfter w:w="13" w:type="dxa"/>
          <w:trHeight w:hRule="exact" w:val="2119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33.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Выступление с проектами по физике перед учащимися школы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925951">
            <w:pPr>
              <w:pStyle w:val="22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</w:p>
        </w:tc>
      </w:tr>
      <w:tr w:rsidR="00925951" w:rsidTr="00FD0133">
        <w:trPr>
          <w:gridAfter w:val="1"/>
          <w:wAfter w:w="13" w:type="dxa"/>
          <w:trHeight w:hRule="exact" w:val="2484"/>
        </w:trPr>
        <w:tc>
          <w:tcPr>
            <w:tcW w:w="850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34.</w:t>
            </w: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Архивирование проектов по физике.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7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ind w:left="284" w:right="284"/>
              <w:jc w:val="center"/>
              <w:rPr>
                <w:sz w:val="28"/>
                <w:szCs w:val="28"/>
              </w:rPr>
            </w:pPr>
            <w:r>
              <w:rPr>
                <w:rStyle w:val="29pt0"/>
                <w:sz w:val="28"/>
                <w:szCs w:val="28"/>
              </w:rPr>
              <w:t>Оформление отчетов о выполненной работе и стендовая информация по итогам защиты проектов. Формулирование задач на будущее</w:t>
            </w:r>
          </w:p>
        </w:tc>
      </w:tr>
      <w:tr w:rsidR="00925951" w:rsidTr="00FD0133">
        <w:trPr>
          <w:trHeight w:hRule="exact" w:val="1666"/>
        </w:trPr>
        <w:tc>
          <w:tcPr>
            <w:tcW w:w="850" w:type="dxa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ind w:left="140"/>
              <w:jc w:val="center"/>
              <w:rPr>
                <w:rStyle w:val="29pt0"/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b/>
                <w:sz w:val="28"/>
                <w:szCs w:val="28"/>
              </w:rPr>
            </w:pPr>
            <w:r>
              <w:rPr>
                <w:rStyle w:val="29pt0"/>
                <w:b/>
                <w:sz w:val="28"/>
                <w:szCs w:val="28"/>
              </w:rPr>
              <w:t>Итого: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925951" w:rsidRDefault="00A65FEA">
            <w:pPr>
              <w:pStyle w:val="22"/>
              <w:shd w:val="clear" w:color="auto" w:fill="auto"/>
              <w:spacing w:line="360" w:lineRule="auto"/>
              <w:jc w:val="center"/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Consolas115pt"/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30" w:type="dxa"/>
            <w:gridSpan w:val="2"/>
            <w:shd w:val="clear" w:color="auto" w:fill="FFFFFF"/>
            <w:vAlign w:val="center"/>
          </w:tcPr>
          <w:p w:rsidR="00925951" w:rsidRDefault="00925951">
            <w:pPr>
              <w:pStyle w:val="22"/>
              <w:shd w:val="clear" w:color="auto" w:fill="auto"/>
              <w:spacing w:line="360" w:lineRule="auto"/>
              <w:jc w:val="center"/>
              <w:rPr>
                <w:rStyle w:val="29pt0"/>
                <w:b/>
                <w:sz w:val="28"/>
                <w:szCs w:val="28"/>
              </w:rPr>
            </w:pPr>
          </w:p>
        </w:tc>
      </w:tr>
    </w:tbl>
    <w:p w:rsidR="00717F0F" w:rsidRPr="00D63E16" w:rsidRDefault="00717F0F" w:rsidP="00717F0F">
      <w:pPr>
        <w:jc w:val="both"/>
        <w:rPr>
          <w:sz w:val="28"/>
          <w:szCs w:val="28"/>
        </w:rPr>
      </w:pPr>
      <w:r w:rsidRPr="00D63E16">
        <w:rPr>
          <w:color w:val="000000"/>
          <w:sz w:val="28"/>
          <w:szCs w:val="28"/>
          <w:shd w:val="clear" w:color="auto" w:fill="FFFFFF"/>
        </w:rPr>
        <w:t>Физика: программа внеурочной деяте</w:t>
      </w:r>
      <w:r>
        <w:rPr>
          <w:color w:val="000000"/>
          <w:sz w:val="28"/>
          <w:szCs w:val="28"/>
          <w:shd w:val="clear" w:color="auto" w:fill="FFFFFF"/>
        </w:rPr>
        <w:t>льности для основной школы : 7-9</w:t>
      </w:r>
      <w:r w:rsidRPr="00D63E16">
        <w:rPr>
          <w:color w:val="000000"/>
          <w:sz w:val="28"/>
          <w:szCs w:val="28"/>
          <w:shd w:val="clear" w:color="auto" w:fill="FFFFFF"/>
        </w:rPr>
        <w:t xml:space="preserve"> класс / Е. М. Шулежко, А. Т. Шулежко. — М. :</w:t>
      </w:r>
      <w:r>
        <w:rPr>
          <w:color w:val="000000"/>
          <w:shd w:val="clear" w:color="auto" w:fill="FFFFFF"/>
        </w:rPr>
        <w:t xml:space="preserve"> БИНОМ. Лаборатория знаний, 2019</w:t>
      </w:r>
      <w:r w:rsidRPr="00D63E16">
        <w:rPr>
          <w:color w:val="000000"/>
          <w:sz w:val="28"/>
          <w:szCs w:val="28"/>
          <w:shd w:val="clear" w:color="auto" w:fill="FFFFFF"/>
        </w:rPr>
        <w:t>. — 40 с. : ил.</w:t>
      </w:r>
    </w:p>
    <w:p w:rsidR="00A65FEA" w:rsidRDefault="00A65FEA">
      <w:pPr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sectPr w:rsidR="00A65FEA" w:rsidSect="00925951">
      <w:footerReference w:type="even" r:id="rId9"/>
      <w:footerReference w:type="default" r:id="rId10"/>
      <w:pgSz w:w="16838" w:h="11906" w:orient="landscape"/>
      <w:pgMar w:top="1701" w:right="1103" w:bottom="851" w:left="1134" w:header="709" w:footer="709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5F" w:rsidRDefault="00864D5F">
      <w:r>
        <w:separator/>
      </w:r>
    </w:p>
  </w:endnote>
  <w:endnote w:type="continuationSeparator" w:id="1">
    <w:p w:rsidR="00864D5F" w:rsidRDefault="0086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UPC">
    <w:altName w:val="Microsoft Sans Serif"/>
    <w:charset w:val="00"/>
    <w:family w:val="swiss"/>
    <w:pitch w:val="default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63" w:rsidRDefault="002B210E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906963">
      <w:rPr>
        <w:rStyle w:val="a3"/>
      </w:rPr>
      <w:instrText xml:space="preserve">PAGE  </w:instrText>
    </w:r>
    <w:r>
      <w:fldChar w:fldCharType="end"/>
    </w:r>
  </w:p>
  <w:p w:rsidR="00906963" w:rsidRDefault="0090696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63" w:rsidRDefault="0090696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5F" w:rsidRDefault="00864D5F">
      <w:r>
        <w:separator/>
      </w:r>
    </w:p>
  </w:footnote>
  <w:footnote w:type="continuationSeparator" w:id="1">
    <w:p w:rsidR="00864D5F" w:rsidRDefault="0086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F22"/>
    <w:multiLevelType w:val="multilevel"/>
    <w:tmpl w:val="04833F22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C3E"/>
    <w:multiLevelType w:val="multilevel"/>
    <w:tmpl w:val="0F514C3E"/>
    <w:lvl w:ilvl="0">
      <w:start w:val="5"/>
      <w:numFmt w:val="upperRoman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6033E"/>
    <w:multiLevelType w:val="multilevel"/>
    <w:tmpl w:val="16A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A1BA8"/>
    <w:multiLevelType w:val="multilevel"/>
    <w:tmpl w:val="16F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76BDE"/>
    <w:multiLevelType w:val="multilevel"/>
    <w:tmpl w:val="17276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6544B7"/>
    <w:multiLevelType w:val="multilevel"/>
    <w:tmpl w:val="176544B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213C2"/>
    <w:multiLevelType w:val="multilevel"/>
    <w:tmpl w:val="2052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104E1"/>
    <w:multiLevelType w:val="multilevel"/>
    <w:tmpl w:val="26B104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92BD8"/>
    <w:multiLevelType w:val="multilevel"/>
    <w:tmpl w:val="3529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505F4"/>
    <w:multiLevelType w:val="multilevel"/>
    <w:tmpl w:val="3CC50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202A11"/>
    <w:multiLevelType w:val="multilevel"/>
    <w:tmpl w:val="3D202A11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>
    <w:nsid w:val="3DC729D7"/>
    <w:multiLevelType w:val="multilevel"/>
    <w:tmpl w:val="3DC729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50BC1"/>
    <w:multiLevelType w:val="multilevel"/>
    <w:tmpl w:val="3EA50BC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20082"/>
    <w:multiLevelType w:val="multilevel"/>
    <w:tmpl w:val="3FE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B2FAF"/>
    <w:multiLevelType w:val="multilevel"/>
    <w:tmpl w:val="43AB2FA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71055"/>
    <w:multiLevelType w:val="multilevel"/>
    <w:tmpl w:val="4457105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D04CE4"/>
    <w:multiLevelType w:val="multilevel"/>
    <w:tmpl w:val="51D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20CCE"/>
    <w:multiLevelType w:val="multilevel"/>
    <w:tmpl w:val="51E2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4642C5"/>
    <w:multiLevelType w:val="multilevel"/>
    <w:tmpl w:val="544642C5"/>
    <w:lvl w:ilvl="0">
      <w:start w:val="1"/>
      <w:numFmt w:val="upperRoman"/>
      <w:lvlText w:val="%1."/>
      <w:lvlJc w:val="right"/>
      <w:pPr>
        <w:ind w:left="540" w:hanging="360"/>
      </w:pPr>
      <w:rPr>
        <w:rFonts w:cs="Times New Roman"/>
      </w:rPr>
    </w:lvl>
    <w:lvl w:ilvl="1">
      <w:start w:val="1"/>
      <w:numFmt w:val="decimal"/>
      <w:lvlText w:val="IV. %2."/>
      <w:lvlJc w:val="left"/>
      <w:pPr>
        <w:ind w:left="18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9">
    <w:nsid w:val="59B82C11"/>
    <w:multiLevelType w:val="multilevel"/>
    <w:tmpl w:val="59B82C11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263B1"/>
    <w:multiLevelType w:val="multilevel"/>
    <w:tmpl w:val="65D263B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0D5054"/>
    <w:multiLevelType w:val="multilevel"/>
    <w:tmpl w:val="6A0D5054"/>
    <w:lvl w:ilvl="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D6BDC"/>
    <w:multiLevelType w:val="multilevel"/>
    <w:tmpl w:val="6A3D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30C3A"/>
    <w:multiLevelType w:val="multilevel"/>
    <w:tmpl w:val="6E23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8764F6"/>
    <w:multiLevelType w:val="multilevel"/>
    <w:tmpl w:val="6F87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51BD0"/>
    <w:multiLevelType w:val="multilevel"/>
    <w:tmpl w:val="72951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C807DF"/>
    <w:multiLevelType w:val="multilevel"/>
    <w:tmpl w:val="77C807D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6"/>
  </w:num>
  <w:num w:numId="9">
    <w:abstractNumId w:val="9"/>
  </w:num>
  <w:num w:numId="10">
    <w:abstractNumId w:val="14"/>
  </w:num>
  <w:num w:numId="11">
    <w:abstractNumId w:val="12"/>
  </w:num>
  <w:num w:numId="12">
    <w:abstractNumId w:val="17"/>
  </w:num>
  <w:num w:numId="13">
    <w:abstractNumId w:val="22"/>
  </w:num>
  <w:num w:numId="14">
    <w:abstractNumId w:val="8"/>
  </w:num>
  <w:num w:numId="15">
    <w:abstractNumId w:val="26"/>
  </w:num>
  <w:num w:numId="16">
    <w:abstractNumId w:val="24"/>
  </w:num>
  <w:num w:numId="17">
    <w:abstractNumId w:val="13"/>
  </w:num>
  <w:num w:numId="18">
    <w:abstractNumId w:val="2"/>
  </w:num>
  <w:num w:numId="19">
    <w:abstractNumId w:val="7"/>
  </w:num>
  <w:num w:numId="20">
    <w:abstractNumId w:val="3"/>
  </w:num>
  <w:num w:numId="21">
    <w:abstractNumId w:val="11"/>
  </w:num>
  <w:num w:numId="22">
    <w:abstractNumId w:val="5"/>
  </w:num>
  <w:num w:numId="23">
    <w:abstractNumId w:val="1"/>
  </w:num>
  <w:num w:numId="24">
    <w:abstractNumId w:val="4"/>
  </w:num>
  <w:num w:numId="25">
    <w:abstractNumId w:val="10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621"/>
    <w:rsid w:val="000263D6"/>
    <w:rsid w:val="000514AF"/>
    <w:rsid w:val="000F2BE3"/>
    <w:rsid w:val="00197B0C"/>
    <w:rsid w:val="001A0BE0"/>
    <w:rsid w:val="001A2028"/>
    <w:rsid w:val="001C3432"/>
    <w:rsid w:val="00233679"/>
    <w:rsid w:val="002B210E"/>
    <w:rsid w:val="00303AE2"/>
    <w:rsid w:val="00307F09"/>
    <w:rsid w:val="003C7AC0"/>
    <w:rsid w:val="00404456"/>
    <w:rsid w:val="00437AA9"/>
    <w:rsid w:val="00490CD7"/>
    <w:rsid w:val="005124CC"/>
    <w:rsid w:val="005163B7"/>
    <w:rsid w:val="005637DE"/>
    <w:rsid w:val="005A31B2"/>
    <w:rsid w:val="005C2995"/>
    <w:rsid w:val="00621B0C"/>
    <w:rsid w:val="0069703D"/>
    <w:rsid w:val="006E3675"/>
    <w:rsid w:val="00717F0F"/>
    <w:rsid w:val="00725A26"/>
    <w:rsid w:val="0082563F"/>
    <w:rsid w:val="00835E7B"/>
    <w:rsid w:val="00864D5F"/>
    <w:rsid w:val="008F6979"/>
    <w:rsid w:val="00906963"/>
    <w:rsid w:val="00925951"/>
    <w:rsid w:val="00932A62"/>
    <w:rsid w:val="009663B6"/>
    <w:rsid w:val="009C4398"/>
    <w:rsid w:val="00A65FEA"/>
    <w:rsid w:val="00A95D3E"/>
    <w:rsid w:val="00AE2C16"/>
    <w:rsid w:val="00B85E20"/>
    <w:rsid w:val="00BD24CD"/>
    <w:rsid w:val="00C15AAE"/>
    <w:rsid w:val="00C81528"/>
    <w:rsid w:val="00D36543"/>
    <w:rsid w:val="00D731E6"/>
    <w:rsid w:val="00D75579"/>
    <w:rsid w:val="00DA168E"/>
    <w:rsid w:val="00DC36E1"/>
    <w:rsid w:val="00E20189"/>
    <w:rsid w:val="00E61652"/>
    <w:rsid w:val="00E80E49"/>
    <w:rsid w:val="00F24621"/>
    <w:rsid w:val="00F34B89"/>
    <w:rsid w:val="00F6271A"/>
    <w:rsid w:val="00FD0133"/>
    <w:rsid w:val="52C447D2"/>
    <w:rsid w:val="76F0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2595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5951"/>
  </w:style>
  <w:style w:type="character" w:customStyle="1" w:styleId="214pt">
    <w:name w:val="Основной текст (2) + 14 pt;Полужирный"/>
    <w:basedOn w:val="21"/>
    <w:rsid w:val="0092595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locked/>
    <w:rsid w:val="00925951"/>
    <w:rPr>
      <w:rFonts w:eastAsia="Calibri"/>
      <w:b/>
      <w:sz w:val="28"/>
      <w:lang w:val="ru-RU" w:eastAsia="ru-RU" w:bidi="ar-SA"/>
    </w:rPr>
  </w:style>
  <w:style w:type="character" w:customStyle="1" w:styleId="2Consolas115pt">
    <w:name w:val="Основной текст (2) + Consolas;11;5 pt"/>
    <w:basedOn w:val="21"/>
    <w:rsid w:val="00925951"/>
    <w:rPr>
      <w:rFonts w:ascii="Consolas" w:eastAsia="Consolas" w:hAnsi="Consolas" w:cs="Consola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92595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25951"/>
    <w:rPr>
      <w:rFonts w:ascii="Times New Roman" w:hAnsi="Times New Roman" w:cs="Times New Roman"/>
      <w:sz w:val="24"/>
      <w:szCs w:val="24"/>
      <w:u w:val="none"/>
    </w:rPr>
  </w:style>
  <w:style w:type="character" w:customStyle="1" w:styleId="2115pt">
    <w:name w:val="Основной текст (2) + 11;5 pt;Полужирный"/>
    <w:basedOn w:val="21"/>
    <w:rsid w:val="00925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925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25951"/>
    <w:rPr>
      <w:shd w:val="clear" w:color="auto" w:fill="FFFFFF"/>
      <w:lang w:bidi="ar-SA"/>
    </w:rPr>
  </w:style>
  <w:style w:type="character" w:customStyle="1" w:styleId="29pt0">
    <w:name w:val="Основной текст (2) + 9 pt"/>
    <w:basedOn w:val="21"/>
    <w:rsid w:val="00925951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basedOn w:val="21"/>
    <w:rsid w:val="0092595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rdiaUPC14pt0">
    <w:name w:val="Основной текст (2) + CordiaUPC;14 pt"/>
    <w:basedOn w:val="21"/>
    <w:rsid w:val="0092595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7pt">
    <w:name w:val="Основной текст (2) + Consolas;7 pt"/>
    <w:basedOn w:val="21"/>
    <w:rsid w:val="00925951"/>
    <w:rPr>
      <w:rFonts w:ascii="Consolas" w:eastAsia="Consolas" w:hAnsi="Consolas" w:cs="Consolas"/>
      <w:color w:val="040435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FontStyle68">
    <w:name w:val="Font Style68"/>
    <w:uiPriority w:val="99"/>
    <w:qFormat/>
    <w:rsid w:val="00925951"/>
    <w:rPr>
      <w:rFonts w:ascii="Bookman Old Style" w:hAnsi="Bookman Old Style" w:cs="Bookman Old Style"/>
      <w:spacing w:val="-10"/>
      <w:sz w:val="20"/>
      <w:szCs w:val="20"/>
    </w:rPr>
  </w:style>
  <w:style w:type="paragraph" w:styleId="a4">
    <w:name w:val="Body Text Indent"/>
    <w:basedOn w:val="a"/>
    <w:semiHidden/>
    <w:qFormat/>
    <w:rsid w:val="00925951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eastAsia="Calibri"/>
      <w:sz w:val="28"/>
      <w:szCs w:val="20"/>
    </w:rPr>
  </w:style>
  <w:style w:type="paragraph" w:styleId="23">
    <w:name w:val="Body Text Indent 2"/>
    <w:basedOn w:val="a"/>
    <w:qFormat/>
    <w:rsid w:val="00925951"/>
    <w:pPr>
      <w:ind w:firstLine="570"/>
    </w:pPr>
    <w:rPr>
      <w:bCs/>
      <w:sz w:val="40"/>
      <w:szCs w:val="40"/>
    </w:rPr>
  </w:style>
  <w:style w:type="paragraph" w:styleId="a5">
    <w:name w:val="Body Text"/>
    <w:basedOn w:val="a"/>
    <w:rsid w:val="00925951"/>
    <w:rPr>
      <w:b/>
      <w:bCs/>
    </w:rPr>
  </w:style>
  <w:style w:type="paragraph" w:styleId="a6">
    <w:name w:val="footer"/>
    <w:basedOn w:val="a"/>
    <w:link w:val="a7"/>
    <w:uiPriority w:val="99"/>
    <w:rsid w:val="00925951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9259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(2)"/>
    <w:basedOn w:val="a"/>
    <w:link w:val="21"/>
    <w:rsid w:val="00925951"/>
    <w:pPr>
      <w:widowControl w:val="0"/>
      <w:shd w:val="clear" w:color="auto" w:fill="FFFFFF"/>
      <w:spacing w:after="140" w:line="394" w:lineRule="exact"/>
      <w:jc w:val="both"/>
    </w:pPr>
    <w:rPr>
      <w:sz w:val="20"/>
      <w:szCs w:val="20"/>
      <w:shd w:val="clear" w:color="auto" w:fill="FFFFFF"/>
    </w:rPr>
  </w:style>
  <w:style w:type="paragraph" w:customStyle="1" w:styleId="dash041e0431044b0447043d044b0439">
    <w:name w:val="dash041e_0431_044b_0447_043d_044b_0439"/>
    <w:basedOn w:val="a"/>
    <w:qFormat/>
    <w:rsid w:val="00925951"/>
    <w:rPr>
      <w:rFonts w:eastAsia="Calibri"/>
    </w:rPr>
  </w:style>
  <w:style w:type="paragraph" w:styleId="a8">
    <w:name w:val="Plain Text"/>
    <w:basedOn w:val="a"/>
    <w:link w:val="a9"/>
    <w:uiPriority w:val="99"/>
    <w:unhideWhenUsed/>
    <w:rsid w:val="00233679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233679"/>
    <w:rPr>
      <w:rFonts w:ascii="Consolas" w:eastAsia="Calibri" w:hAnsi="Consolas"/>
      <w:sz w:val="21"/>
      <w:szCs w:val="21"/>
      <w:lang w:eastAsia="en-US"/>
    </w:rPr>
  </w:style>
  <w:style w:type="paragraph" w:styleId="aa">
    <w:name w:val="header"/>
    <w:basedOn w:val="a"/>
    <w:link w:val="ab"/>
    <w:rsid w:val="00906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963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06963"/>
    <w:rPr>
      <w:sz w:val="24"/>
      <w:szCs w:val="24"/>
    </w:rPr>
  </w:style>
  <w:style w:type="paragraph" w:styleId="ac">
    <w:name w:val="Balloon Text"/>
    <w:basedOn w:val="a"/>
    <w:link w:val="ad"/>
    <w:rsid w:val="00D755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5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5922-826A-40DF-9021-30EE78F0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62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41950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Надя и Ваня</dc:creator>
  <cp:lastModifiedBy>ADMIN</cp:lastModifiedBy>
  <cp:revision>18</cp:revision>
  <cp:lastPrinted>2002-04-10T08:37:00Z</cp:lastPrinted>
  <dcterms:created xsi:type="dcterms:W3CDTF">2023-09-17T19:52:00Z</dcterms:created>
  <dcterms:modified xsi:type="dcterms:W3CDTF">2024-08-14T03:41:00Z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