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6A3177" w:rsidRPr="006A3177" w:rsidRDefault="000C1A55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МБОУ </w:t>
      </w:r>
      <w:r w:rsidR="006A3177" w:rsidRPr="006A3177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Свердловская СОШ</w:t>
      </w:r>
      <w:r w:rsidR="006A3177" w:rsidRPr="006A3177">
        <w:rPr>
          <w:b/>
          <w:bCs/>
          <w:sz w:val="32"/>
          <w:szCs w:val="32"/>
        </w:rPr>
        <w:t>»</w:t>
      </w:r>
    </w:p>
    <w:p w:rsidR="00CF19C2" w:rsidRDefault="000C1A55">
      <w:pPr>
        <w:pStyle w:val="a3"/>
        <w:spacing w:before="1"/>
        <w:ind w:left="2900" w:right="2903"/>
      </w:pPr>
      <w:r>
        <w:rPr>
          <w:color w:val="001F5F"/>
        </w:rPr>
        <w:t xml:space="preserve">Аннотации к рабочим программам по предметам учебного плана </w:t>
      </w:r>
      <w:r>
        <w:rPr>
          <w:color w:val="001F5F"/>
        </w:rPr>
        <w:t xml:space="preserve">основной </w:t>
      </w:r>
      <w:r>
        <w:rPr>
          <w:color w:val="001F5F"/>
        </w:rPr>
        <w:t xml:space="preserve">образовательной </w:t>
      </w:r>
      <w:r>
        <w:rPr>
          <w:color w:val="001F5F"/>
        </w:rPr>
        <w:t xml:space="preserve">программы </w:t>
      </w:r>
      <w:r>
        <w:rPr>
          <w:color w:val="001F5F"/>
        </w:rPr>
        <w:t xml:space="preserve">среднего </w:t>
      </w:r>
      <w:r>
        <w:rPr>
          <w:color w:val="001F5F"/>
        </w:rPr>
        <w:t xml:space="preserve">общего </w:t>
      </w:r>
      <w:r>
        <w:rPr>
          <w:color w:val="001F5F"/>
        </w:rPr>
        <w:t>образования(10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CF19C2" w:rsidRDefault="000C1A55">
      <w:pPr>
        <w:pStyle w:val="a3"/>
        <w:ind w:firstLine="0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0C1A55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0C1A55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Аннотация </w:t>
            </w:r>
            <w:r>
              <w:rPr>
                <w:b/>
                <w:sz w:val="28"/>
              </w:rPr>
              <w:t xml:space="preserve">к </w:t>
            </w:r>
            <w:r>
              <w:rPr>
                <w:b/>
                <w:sz w:val="28"/>
              </w:rPr>
              <w:t xml:space="preserve">рабочей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0C1A55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«Русский язык» на уровне среднего общего образования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z w:val="24"/>
              </w:rPr>
              <w:t>Федеральнойпрограммывоспитания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CF19C2" w:rsidRDefault="000C1A5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№637-р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подлежитнепосредственномуприменениюприреализацииобязательнойчастиООПСОО.</w:t>
            </w:r>
          </w:p>
          <w:p w:rsidR="00CF19C2" w:rsidRDefault="000C1A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функциональнаязначимостьрусскогоязыкаивыполнениеимфункцийгосударственногоязыкаиязыкамежнациональногообщенияважныдлякаждогожителяРосс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 xml:space="preserve">езависимоотместаегопроживанияиэтнической принадлежности Знание русского языка и владение им в разных формах </w:t>
            </w:r>
            <w:r>
              <w:rPr>
                <w:sz w:val="24"/>
              </w:rPr>
              <w:t>его с</w:t>
            </w:r>
            <w:r>
              <w:rPr>
                <w:sz w:val="24"/>
              </w:rPr>
              <w:t>уществования и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z w:val="24"/>
              </w:rPr>
              <w:t xml:space="preserve">разновидностях,пониманиеегостилистическихособенностейивыразительныхвозможностей,умениеправильноиэффективноиспользоватьрусскийязыквразличныхсферахиситуацияхобщенияопределяют успешность </w:t>
            </w:r>
            <w:r>
              <w:rPr>
                <w:sz w:val="24"/>
              </w:rPr>
              <w:t xml:space="preserve">социализации </w:t>
            </w:r>
            <w:r>
              <w:rPr>
                <w:sz w:val="24"/>
              </w:rPr>
              <w:t xml:space="preserve">личности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возможности её </w:t>
            </w:r>
            <w:r>
              <w:rPr>
                <w:sz w:val="24"/>
              </w:rPr>
              <w:t>самореализ</w:t>
            </w:r>
            <w:r>
              <w:rPr>
                <w:sz w:val="24"/>
              </w:rPr>
              <w:t xml:space="preserve">ации </w:t>
            </w:r>
            <w:r>
              <w:rPr>
                <w:sz w:val="24"/>
              </w:rPr>
              <w:t xml:space="preserve">в различных </w:t>
            </w:r>
            <w:proofErr w:type="spellStart"/>
            <w:r>
              <w:rPr>
                <w:sz w:val="24"/>
              </w:rPr>
              <w:t>жизненноважных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0C1A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Учебныйпредмет«Русскийязык»науровнесреднегообщегообразованияобеспечиваетобщекультурныйуровень молодого человека, способного к продолжению обучения в системе среднего профессионального ивысшегообразования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бучениерусскомуязыкунаправленонасовершенствованиенравственнойикоммуникативной культуры ученика, развитие его интеллектуальных и творческих способностей, мышления,памятиивоображения,навыковсамостоятельнойучебнойдеятельности,самообразования.Содержаниипрогра</w:t>
            </w:r>
            <w:r>
              <w:rPr>
                <w:sz w:val="24"/>
              </w:rPr>
              <w:t>ммывыделяетсятрисквозныелинии:«Языкиречь.Культураречи»,«Речь.Речевоеобщение.Текст»,</w:t>
            </w:r>
          </w:p>
          <w:p w:rsidR="00CF19C2" w:rsidRDefault="000C1A5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Функциональнаястилистика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ультураречи</w:t>
            </w:r>
            <w:proofErr w:type="spellEnd"/>
            <w:r>
              <w:rPr>
                <w:sz w:val="24"/>
              </w:rPr>
              <w:t>».</w:t>
            </w:r>
          </w:p>
          <w:p w:rsidR="00CF19C2" w:rsidRDefault="000C1A5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Наизучениерусскогоязыканаступенисреднегообщегообразованияотводится136часов:</w:t>
            </w:r>
          </w:p>
          <w:p w:rsidR="00CF19C2" w:rsidRDefault="000C1A5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10класс–68часов(2часавнеделю);</w:t>
            </w:r>
          </w:p>
          <w:p w:rsidR="00CF19C2" w:rsidRDefault="000C1A5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11класс–68часов(2часав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0C1A55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</w:t>
            </w:r>
            <w:proofErr w:type="gramStart"/>
            <w:r>
              <w:rPr>
                <w:b/>
                <w:spacing w:val="-1"/>
                <w:sz w:val="24"/>
              </w:rPr>
              <w:t>а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основеТребованийкрезультатамосвоенияООПСОО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редставленныхвФГОССОО,атакжефедеральнойпрограммывоспитания,сучётомКонцепциипреподавания</w:t>
            </w:r>
            <w:r>
              <w:rPr>
                <w:sz w:val="24"/>
              </w:rPr>
              <w:t>русскогоязыкаилитературывРоссийскойФедерации,утверждённойраспоряжениемПравительстваРоссийскойФедерацииот9апреля2016г.№637-р(Собрание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законодательстваРоссийскойФедерации,2016,№17,ст.2424)иподлежитнепосредственномуприменениюприреализацииоб</w:t>
            </w:r>
            <w:r>
              <w:rPr>
                <w:sz w:val="24"/>
              </w:rPr>
              <w:t>язательной части ООПСОО.</w:t>
            </w:r>
            <w:proofErr w:type="gramEnd"/>
          </w:p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в 10-11 классах составляют чтение и изучение </w:t>
            </w:r>
            <w:proofErr w:type="spellStart"/>
            <w:r>
              <w:rPr>
                <w:sz w:val="24"/>
              </w:rPr>
              <w:t>выдающихсяпроизведений</w:t>
            </w:r>
            <w:proofErr w:type="spellEnd"/>
            <w:r>
              <w:rPr>
                <w:sz w:val="24"/>
              </w:rPr>
              <w:t xml:space="preserve"> отечественной и </w:t>
            </w:r>
            <w:proofErr w:type="spellStart"/>
            <w:r>
              <w:rPr>
                <w:sz w:val="24"/>
              </w:rPr>
              <w:t>зарубежнойлитературы</w:t>
            </w:r>
            <w:proofErr w:type="spellEnd"/>
            <w:r>
              <w:rPr>
                <w:sz w:val="24"/>
              </w:rPr>
              <w:t xml:space="preserve"> второй половины </w:t>
            </w:r>
            <w:proofErr w:type="spellStart"/>
            <w:r>
              <w:rPr>
                <w:sz w:val="24"/>
              </w:rPr>
              <w:t>ХIХ-началаХХIвека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сцельюформирования</w:t>
            </w:r>
            <w:proofErr w:type="spellEnd"/>
            <w:r>
              <w:rPr>
                <w:sz w:val="24"/>
              </w:rPr>
              <w:t xml:space="preserve"> целостного восприятия и поним</w:t>
            </w:r>
            <w:r>
              <w:rPr>
                <w:sz w:val="24"/>
              </w:rPr>
              <w:t xml:space="preserve">ания художественного произведения, умения его </w:t>
            </w:r>
            <w:proofErr w:type="spellStart"/>
            <w:r>
              <w:rPr>
                <w:sz w:val="24"/>
              </w:rPr>
              <w:t>анализироватьи</w:t>
            </w:r>
            <w:proofErr w:type="spellEnd"/>
            <w:r>
              <w:rPr>
                <w:sz w:val="24"/>
              </w:rPr>
              <w:t xml:space="preserve">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-1"/>
                <w:sz w:val="24"/>
              </w:rPr>
              <w:t>жизненнымичитательским</w:t>
            </w:r>
            <w:r>
              <w:rPr>
                <w:sz w:val="24"/>
              </w:rPr>
              <w:t>опытом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федеральнойрабочейпрограммеучебногопредмета«Литература»учтеныэтапы</w:t>
            </w:r>
            <w:r>
              <w:rPr>
                <w:sz w:val="24"/>
              </w:rPr>
              <w:t xml:space="preserve"> российского историко-литературного процесса второй половины ХIХ - начала ХХI века, представленыразделы,включающиепроизведениялитературнародовРоссииизарубежнойлитературы.</w:t>
            </w:r>
          </w:p>
          <w:p w:rsidR="00CF19C2" w:rsidRDefault="000C1A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Учебныйпредмет«Литература»науровнесреднегообщегообразованияпреемствененпоотношениюкуч</w:t>
            </w:r>
            <w:r>
              <w:rPr>
                <w:sz w:val="24"/>
              </w:rPr>
              <w:t>ебному предмету«Литература»науровнеосновногообщегообразования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10-11классахнаизучениеучебногопредмета «Литература»(базовый уровень)отводится204 часа:</w:t>
            </w:r>
          </w:p>
          <w:p w:rsidR="00CF19C2" w:rsidRDefault="000C1A5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10класс–102часа(3часавнеделю);</w:t>
            </w:r>
          </w:p>
          <w:p w:rsidR="00CF19C2" w:rsidRDefault="000C1A5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11класс–102часа(3часавнеделю).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0C1A55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</w:t>
            </w:r>
            <w:r>
              <w:rPr>
                <w:sz w:val="24"/>
              </w:rPr>
              <w:t xml:space="preserve">рабочая программа по истории на уровне сред­ него общего образования составлена на </w:t>
            </w:r>
            <w:proofErr w:type="spellStart"/>
            <w:r>
              <w:rPr>
                <w:sz w:val="24"/>
              </w:rPr>
              <w:t>основетребований</w:t>
            </w:r>
            <w:proofErr w:type="spellEnd"/>
            <w:r>
              <w:rPr>
                <w:sz w:val="24"/>
              </w:rPr>
              <w:t xml:space="preserve"> к результатам освоения ООП СОО, представленных в ФГОС СОО, а также федеральной </w:t>
            </w:r>
            <w:proofErr w:type="spellStart"/>
            <w:r>
              <w:rPr>
                <w:sz w:val="24"/>
              </w:rPr>
              <w:t>программывоспитания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подлежитне­посредственному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применениюприреализацииобязат</w:t>
            </w:r>
            <w:r>
              <w:rPr>
                <w:sz w:val="24"/>
              </w:rPr>
              <w:t>ельной</w:t>
            </w:r>
            <w:proofErr w:type="spellEnd"/>
          </w:p>
          <w:p w:rsidR="00CF19C2" w:rsidRDefault="000C1A55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частиООПСОО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Историяпредставляетсобирательнуюкартинужизнилюдейвовремени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 xml:space="preserve">хсоциального,созидательного,нравственного опыта. Она служит важным ресурсом самоидентификации личности в окружающем </w:t>
            </w:r>
            <w:proofErr w:type="spellStart"/>
            <w:r>
              <w:rPr>
                <w:sz w:val="24"/>
              </w:rPr>
              <w:t>социуме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ультурной</w:t>
            </w:r>
            <w:proofErr w:type="spellEnd"/>
            <w:r>
              <w:rPr>
                <w:sz w:val="24"/>
              </w:rPr>
              <w:t xml:space="preserve"> среде от уровня семьи до уровня своей стр</w:t>
            </w:r>
            <w:r>
              <w:rPr>
                <w:sz w:val="24"/>
              </w:rPr>
              <w:t xml:space="preserve">аны и мира в целом. История дает возможность </w:t>
            </w:r>
            <w:proofErr w:type="spellStart"/>
            <w:r>
              <w:rPr>
                <w:sz w:val="24"/>
              </w:rPr>
              <w:t>познанияипониманиячеловекаиобщества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всвязи</w:t>
            </w:r>
            <w:proofErr w:type="spellEnd"/>
            <w:r>
              <w:rPr>
                <w:sz w:val="24"/>
              </w:rPr>
              <w:t xml:space="preserve"> прошлого, настоящего </w:t>
            </w:r>
            <w:proofErr w:type="spellStart"/>
            <w:r>
              <w:rPr>
                <w:sz w:val="24"/>
              </w:rPr>
              <w:t>ибудущего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Цельюшкольногоисторическогообразованияявляетсяформированиеиразвитиеличностишкольника,способногоксамоидентификациииопределениюсвоихценнос</w:t>
            </w:r>
            <w:r>
              <w:rPr>
                <w:sz w:val="24"/>
              </w:rPr>
              <w:t>тныхориентировнаосновеосмысленияиосвоения исторического опыта своей страны и человечества в целом, активно и творчески применяющегоисторическиезнанияипредметныеумениявучебнойисоциальнойпрактике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аннаяцельпредполагаетформирование у обучающихся целостной кар</w:t>
            </w:r>
            <w:r>
              <w:rPr>
                <w:sz w:val="24"/>
              </w:rPr>
              <w:t xml:space="preserve">тины российской и мировой истории, понимание места и </w:t>
            </w:r>
            <w:proofErr w:type="spellStart"/>
            <w:r>
              <w:rPr>
                <w:sz w:val="24"/>
              </w:rPr>
              <w:t>ролисовременной</w:t>
            </w:r>
            <w:proofErr w:type="spellEnd"/>
            <w:r>
              <w:rPr>
                <w:sz w:val="24"/>
              </w:rPr>
              <w:t xml:space="preserve"> России в мире, важности вклада каждого её народа, его культуры в общую историю страны имировуюисторию,формированиеличностнойпозициипоотношениюкпрошломуинастоящемуОтечества.</w:t>
            </w:r>
          </w:p>
          <w:p w:rsidR="00CF19C2" w:rsidRDefault="000C1A5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Наизучениеисто</w:t>
            </w:r>
            <w:r>
              <w:rPr>
                <w:sz w:val="24"/>
              </w:rPr>
              <w:t>риинаступенисреднегообщегообразовани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базовыйуровень)отводится136часов:</w:t>
            </w:r>
          </w:p>
          <w:p w:rsidR="00CF19C2" w:rsidRDefault="000C1A5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10класс–68часов(2часавнеделю);</w:t>
            </w:r>
          </w:p>
          <w:p w:rsidR="00CF19C2" w:rsidRDefault="000C1A5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11класс–68часов(2часавнеделю).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F19C2" w:rsidP="000C1A55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0C1A55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Федеральнаярабочаяпрограммапоучебномупредмет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 xml:space="preserve">Обществознание»науровнеосновногообщегообразования составлена на основе положений и требований к результатам освоения основной </w:t>
            </w:r>
            <w:r>
              <w:rPr>
                <w:sz w:val="24"/>
              </w:rPr>
              <w:t>образовательнойпрограммы,представленныхвФГОСООО,всоответствиисКонцепциейпреподаванияучебногопредмета</w:t>
            </w:r>
          </w:p>
          <w:p w:rsidR="00CF19C2" w:rsidRDefault="000C1A5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непосредственномуприменениюприреализацииобязательнойчастиобразовательной</w:t>
            </w:r>
            <w:r>
              <w:rPr>
                <w:sz w:val="24"/>
              </w:rPr>
              <w:t>программыосновногообщегообразования.</w:t>
            </w:r>
          </w:p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направленияхегоразвитиявсовременныхусловиях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босновахконституционногостроянашейстраны,правахиобязанностяхчеловекаигражданина,способ</w:t>
            </w:r>
            <w:r>
              <w:rPr>
                <w:sz w:val="24"/>
              </w:rPr>
              <w:t xml:space="preserve">ствуетвоспитаниюроссийскойгражданскойидентичности,готовностикслужениюОтечеству, </w:t>
            </w:r>
            <w:proofErr w:type="spellStart"/>
            <w:r>
              <w:rPr>
                <w:sz w:val="24"/>
              </w:rPr>
              <w:t>приверженностинациональнымценностям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0C1A5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Привлечениеприизученииобществознанияразличныхисточниковсоциальнойинформациипомогает</w:t>
            </w:r>
            <w:r>
              <w:rPr>
                <w:spacing w:val="-1"/>
                <w:sz w:val="24"/>
              </w:rPr>
              <w:t>обучающимсяосвоитьязыксовременной</w:t>
            </w:r>
            <w:r>
              <w:rPr>
                <w:sz w:val="24"/>
              </w:rPr>
              <w:t>культурной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оциально-эк</w:t>
            </w:r>
            <w:r>
              <w:rPr>
                <w:sz w:val="24"/>
              </w:rPr>
              <w:t>ономическойиполитическойкоммуникации,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</w:t>
            </w:r>
            <w:proofErr w:type="spellStart"/>
            <w:r>
              <w:rPr>
                <w:sz w:val="24"/>
              </w:rPr>
              <w:t>осмысливать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реобразовыватьиприменять</w:t>
            </w:r>
            <w:proofErr w:type="spellEnd"/>
            <w:r>
              <w:rPr>
                <w:sz w:val="24"/>
              </w:rPr>
              <w:t xml:space="preserve"> их.</w:t>
            </w:r>
          </w:p>
          <w:p w:rsidR="00CF19C2" w:rsidRDefault="000C1A5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Обществознание»содействуетвхождениюобучающихся</w:t>
            </w:r>
            <w:r>
              <w:rPr>
                <w:sz w:val="24"/>
              </w:rPr>
              <w:t xml:space="preserve">вмиркультурыиобщественныхценностейивтожевремяоткрытиюиутверждениюсобственного«Я»,формированиюспособностик </w:t>
            </w:r>
            <w:proofErr w:type="spellStart"/>
            <w:r>
              <w:rPr>
                <w:sz w:val="24"/>
              </w:rPr>
              <w:t>рефлексии,оценке</w:t>
            </w:r>
            <w:proofErr w:type="spellEnd"/>
            <w:r>
              <w:rPr>
                <w:sz w:val="24"/>
              </w:rPr>
              <w:t xml:space="preserve"> своих </w:t>
            </w:r>
            <w:proofErr w:type="spellStart"/>
            <w:r>
              <w:rPr>
                <w:sz w:val="24"/>
              </w:rPr>
              <w:t>возможностейиосознаниюсвоего</w:t>
            </w:r>
            <w:proofErr w:type="spellEnd"/>
            <w:r>
              <w:rPr>
                <w:sz w:val="24"/>
              </w:rPr>
              <w:t xml:space="preserve"> места </w:t>
            </w:r>
            <w:proofErr w:type="spellStart"/>
            <w:r>
              <w:rPr>
                <w:sz w:val="24"/>
              </w:rPr>
              <w:t>вобществе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0C1A55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</w:t>
            </w:r>
            <w:r>
              <w:rPr>
                <w:sz w:val="24"/>
              </w:rPr>
              <w:t xml:space="preserve">ным планом на </w:t>
            </w:r>
            <w:proofErr w:type="spellStart"/>
            <w:r>
              <w:rPr>
                <w:sz w:val="24"/>
              </w:rPr>
              <w:t>изучениеобществознанияотводится</w:t>
            </w:r>
            <w:proofErr w:type="spellEnd"/>
            <w:r>
              <w:rPr>
                <w:sz w:val="24"/>
              </w:rPr>
              <w:t xml:space="preserve"> в6-9классах по1часувнеделюпри34учебныхнеделях.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0C1A55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</w:t>
            </w:r>
            <w:proofErr w:type="gramStart"/>
            <w:r>
              <w:rPr>
                <w:b/>
                <w:sz w:val="24"/>
              </w:rPr>
              <w:t>е(</w:t>
            </w:r>
            <w:proofErr w:type="spellStart"/>
            <w:proofErr w:type="gramEnd"/>
            <w:r>
              <w:rPr>
                <w:b/>
                <w:sz w:val="24"/>
              </w:rPr>
              <w:t>углубленныйуровень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результатамосвоенияосновной</w:t>
            </w:r>
            <w:r>
              <w:rPr>
                <w:sz w:val="24"/>
              </w:rPr>
              <w:t>образовательнойпрограммы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едеральномгосударственномобразовательномстандартесреднегообщегообразования1,всоответствиисКонцепциейпреподаванияучебногопредмета«Обществознание»(2018г.),атакжесучётомфедеральнойрабочейпрограммывоспитания.</w:t>
            </w:r>
          </w:p>
          <w:p w:rsidR="00CF19C2" w:rsidRDefault="000C1A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</w:t>
            </w:r>
            <w:r>
              <w:rPr>
                <w:sz w:val="24"/>
              </w:rPr>
              <w:t>ограмма по обществознанию углублённого уровня реализует принцип преемственности рабочихобразовательныхпрограммосновногообщегоисреднегообщегообразованияиориентировананарасширениеиуглублениесодержания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редставленноговрабочейпрограммепообществознанию </w:t>
            </w:r>
            <w:proofErr w:type="spellStart"/>
            <w:r>
              <w:rPr>
                <w:sz w:val="24"/>
              </w:rPr>
              <w:t>базового</w:t>
            </w:r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0C1A55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вопросов, связанных с логикой и методологией познания </w:t>
            </w:r>
            <w:proofErr w:type="spellStart"/>
            <w:r>
              <w:rPr>
                <w:sz w:val="24"/>
              </w:rPr>
              <w:t>социумаразличными</w:t>
            </w:r>
            <w:proofErr w:type="spellEnd"/>
            <w:r>
              <w:rPr>
                <w:sz w:val="24"/>
              </w:rPr>
              <w:t xml:space="preserve"> социальными науками. Усилено внимание к характеристике основных социальных институтов. Восновуотбораипостроенияучебногосодержанияположенприн</w:t>
            </w:r>
            <w:r>
              <w:rPr>
                <w:sz w:val="24"/>
              </w:rPr>
              <w:t>ципмногодисциплинарностиобществоведческогознания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 xml:space="preserve">азделыкурсаотражаютосновыразличныхсоциальныхнаук.Углублениетеоретических представлений сопровождается созданием условий для развития способности </w:t>
            </w:r>
            <w:proofErr w:type="spellStart"/>
            <w:r>
              <w:rPr>
                <w:sz w:val="24"/>
              </w:rPr>
              <w:t>самостоятельногополучения</w:t>
            </w:r>
            <w:proofErr w:type="spellEnd"/>
            <w:r>
              <w:rPr>
                <w:sz w:val="24"/>
              </w:rPr>
              <w:t xml:space="preserve"> знаний на основе освоения различных</w:t>
            </w:r>
            <w:r>
              <w:rPr>
                <w:sz w:val="24"/>
              </w:rPr>
              <w:t xml:space="preserve"> видов (способов) познания, их применения при работе как садаптированными, так и неадаптированными источниками информации в условиях возрастания роли массовыхкоммуникаций.Изучениеобществознаниянауглублённомуровнепредполагаетполучениеобучающимисяширокого(ра</w:t>
            </w:r>
            <w:r>
              <w:rPr>
                <w:sz w:val="24"/>
              </w:rPr>
              <w:t xml:space="preserve">звёрнутого)опытаучебно-исследовательскойдеятельности,характернойдлявысшегообразования.В соответствии с учебным планом социально-экономического профиля обществознание на углублённом </w:t>
            </w:r>
            <w:proofErr w:type="spellStart"/>
            <w:r>
              <w:rPr>
                <w:sz w:val="24"/>
              </w:rPr>
              <w:t>уровнеизучается</w:t>
            </w:r>
            <w:proofErr w:type="spellEnd"/>
            <w:r>
              <w:rPr>
                <w:sz w:val="24"/>
              </w:rPr>
              <w:t xml:space="preserve"> в 10 и 11 классах. Общее количество времени на два года обу</w:t>
            </w:r>
            <w:r>
              <w:rPr>
                <w:sz w:val="24"/>
              </w:rPr>
              <w:t xml:space="preserve">чения составляет 272 часа (136 часов </w:t>
            </w:r>
            <w:proofErr w:type="spellStart"/>
            <w:r>
              <w:rPr>
                <w:sz w:val="24"/>
              </w:rPr>
              <w:t>вгод</w:t>
            </w:r>
            <w:proofErr w:type="spellEnd"/>
            <w:r>
              <w:rPr>
                <w:sz w:val="24"/>
              </w:rPr>
              <w:t>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бщая </w:t>
            </w:r>
            <w:proofErr w:type="spellStart"/>
            <w:r>
              <w:rPr>
                <w:sz w:val="24"/>
              </w:rPr>
              <w:t>недельнаянагрузкавкаждом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годуобучениясоставляет</w:t>
            </w:r>
            <w:proofErr w:type="spellEnd"/>
            <w:r>
              <w:rPr>
                <w:sz w:val="24"/>
              </w:rPr>
              <w:t>:</w:t>
            </w:r>
          </w:p>
          <w:p w:rsidR="00CF19C2" w:rsidRDefault="000C1A5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10класс–136часов (4часавнеделю);</w:t>
            </w:r>
          </w:p>
          <w:p w:rsidR="00CF19C2" w:rsidRDefault="000C1A5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 136часов(4часавнеделю).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0C1A55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</w:t>
            </w:r>
            <w:proofErr w:type="gramStart"/>
            <w:r>
              <w:rPr>
                <w:b/>
                <w:spacing w:val="-1"/>
                <w:sz w:val="24"/>
              </w:rPr>
              <w:t>я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Федеральнаярабочаяпрограммаучебногопредмета«География»науровнеосновного</w:t>
            </w:r>
            <w:r>
              <w:rPr>
                <w:sz w:val="24"/>
              </w:rPr>
              <w:t>общегообразованиясоставленанаосноветребованийкрезультатамосвоенияООПООО,представленныхв ФГОС ООО,атакжена</w:t>
            </w:r>
            <w:r>
              <w:rPr>
                <w:spacing w:val="-1"/>
                <w:sz w:val="24"/>
              </w:rPr>
              <w:t>основехарактеристикипланируемыхрезультатов</w:t>
            </w:r>
            <w:r>
              <w:rPr>
                <w:sz w:val="24"/>
              </w:rPr>
              <w:t>духовно-нравственногоразвития,воспитанияисоциализацииобучающихся,представленнойвфедеральнойпрограммевоспитани</w:t>
            </w:r>
            <w:r>
              <w:rPr>
                <w:sz w:val="24"/>
              </w:rPr>
              <w:t xml:space="preserve">яиподлежитнепосредственномуприменению при реализации </w:t>
            </w:r>
            <w:proofErr w:type="spellStart"/>
            <w:r>
              <w:rPr>
                <w:sz w:val="24"/>
              </w:rPr>
              <w:t>обязательнойчасти</w:t>
            </w:r>
            <w:proofErr w:type="spellEnd"/>
            <w:r>
              <w:rPr>
                <w:sz w:val="24"/>
              </w:rPr>
              <w:t xml:space="preserve"> образовательной программы основного общего образования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чебныйпредмет«География»науровнеосновногообщегообразования-предмет,формирующийуобучающихсясистемукомплексныхсоциальноориентирован</w:t>
            </w:r>
            <w:r>
              <w:rPr>
                <w:sz w:val="24"/>
              </w:rPr>
              <w:t>ныхзнанийоЗемлекакпланетелюдей,обосновныхзакономерностяхразвитияприроды,оразмещениинаселенияихозяйства,обособенностяхио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динамикеосновныхприродных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кологическихисоциально-экономическихпроцессов,опроблемахвзаимодействияприродыиобщества,</w:t>
            </w:r>
            <w:r>
              <w:rPr>
                <w:sz w:val="24"/>
              </w:rPr>
              <w:t>географическихподходахкустойчивомуразвитиютерриторий.</w:t>
            </w:r>
          </w:p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Содержаниекурсагеографиинауровнеосновногообщегообразованияявляетсябазойдляреализациикраеведческого подхода в обучении, изучения географических закономерностей, теорий, законов и гипотез встаршейшколе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</w:t>
            </w:r>
            <w:r>
              <w:rPr>
                <w:sz w:val="24"/>
              </w:rPr>
              <w:t>зовымзвеномвсистеменепрерывногогеографическогообразования,основойдляпоследующейуровневой дифференциации.</w:t>
            </w:r>
          </w:p>
          <w:p w:rsidR="00CF19C2" w:rsidRDefault="000C1A55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по2часа в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, 8и9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0C1A55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Обеспечение </w:t>
            </w:r>
            <w:r>
              <w:rPr>
                <w:b/>
                <w:sz w:val="24"/>
              </w:rPr>
              <w:t xml:space="preserve">безопасности </w:t>
            </w:r>
            <w:r>
              <w:rPr>
                <w:b/>
                <w:spacing w:val="-1"/>
                <w:sz w:val="24"/>
              </w:rPr>
              <w:t>жизнедеятельност</w:t>
            </w:r>
            <w:proofErr w:type="gramStart"/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наосноветребованийкрезультатамосвоенияпрограммыосновногообщегообразования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редставленныхвФГОССОО,федеральнойпрограммывоспитания,Конце</w:t>
            </w:r>
            <w:r>
              <w:rPr>
                <w:sz w:val="24"/>
              </w:rPr>
              <w:t>пциипреподаванияучебногопредмета«Основыбезопасностижизнедеятельности»ипредусматриваетнепосредственноеприменениеприреализацииООПСОО.</w:t>
            </w:r>
          </w:p>
          <w:p w:rsidR="00CF19C2" w:rsidRDefault="000C1A5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обеспечивает реализацию практико-ориентированного подхода в преподавании учебного </w:t>
            </w:r>
            <w:proofErr w:type="spellStart"/>
            <w:r>
              <w:rPr>
                <w:sz w:val="24"/>
              </w:rPr>
              <w:t>предметаОБЖ</w:t>
            </w:r>
            <w:proofErr w:type="spellEnd"/>
            <w:r>
              <w:rPr>
                <w:sz w:val="24"/>
              </w:rPr>
              <w:t>, системность и непре</w:t>
            </w:r>
            <w:r>
              <w:rPr>
                <w:sz w:val="24"/>
              </w:rPr>
              <w:t>рывность приобретения обучающимися знаний и формирования у них навыков вобластибезопасностижизнедеятельностиприпереходесуровняосновногообщегообразования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освоениесодержанияматериалавлогикепоследовательногонарастанияфакторов</w:t>
            </w:r>
            <w:r>
              <w:rPr>
                <w:sz w:val="24"/>
              </w:rPr>
              <w:t>опасности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 xml:space="preserve">паснаяситуация,экстремальнаяситуация,чрезвычайнаяситуация–иразумногопостроениямоделииндивидуальногоигруппового безопасного поведения в повседневной жизни с учётом актуальных вызовов и угроз в </w:t>
            </w:r>
            <w:proofErr w:type="spellStart"/>
            <w:r>
              <w:rPr>
                <w:sz w:val="24"/>
              </w:rPr>
              <w:t>природной,техногенной,социальнойиинформационнойсферах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0C1A5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изученияучебногопредметаОБЖнауровнесреднегообщегообразованияявляетсядостижениевыпускникамибазовогоуровнякультурыбезопасностижизнедеятельностивсоответствиисактуальнымипотребностямиличности, общества </w:t>
            </w:r>
            <w:proofErr w:type="spellStart"/>
            <w:r>
              <w:rPr>
                <w:sz w:val="24"/>
              </w:rPr>
              <w:t>игосударства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0C1A5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Вцеляхобеспеченияпреемственностив</w:t>
            </w:r>
            <w:r>
              <w:rPr>
                <w:sz w:val="24"/>
              </w:rPr>
              <w:t>изученииучебногопредметаОБЖнауровнесреднегообщегообразования федеральная рабочая программа предполагает внедрение универсальной структурно-логическойсхемыизученияучебныхмодуле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тематическихлиний)впарадигмебезопаснойжизнедеятельности:</w:t>
            </w:r>
          </w:p>
          <w:p w:rsidR="00CF19C2" w:rsidRDefault="000C1A5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«Предвидетьопасность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овозможностиеёизбегать,принеобходимостибезопаснодействовать».</w:t>
            </w:r>
          </w:p>
          <w:p w:rsidR="00CF19C2" w:rsidRDefault="000C1A5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ВпрограммеОБЖсодержаниеучебногопредметаОБЖструктурнопредставленодесятьюмодулям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тематическими линиями), обеспечивающими непрерывность изучения предмета на уровне основного </w:t>
            </w:r>
            <w:proofErr w:type="spellStart"/>
            <w:r>
              <w:rPr>
                <w:sz w:val="24"/>
              </w:rPr>
              <w:t>общегообразованияи</w:t>
            </w:r>
            <w:r>
              <w:rPr>
                <w:sz w:val="24"/>
              </w:rPr>
              <w:t>преемственностьучебногопроцесса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науровне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среднегообщегообразования</w:t>
            </w:r>
            <w:proofErr w:type="spellEnd"/>
            <w:r>
              <w:rPr>
                <w:sz w:val="24"/>
              </w:rPr>
              <w:t>:</w:t>
            </w:r>
          </w:p>
          <w:p w:rsidR="00CF19C2" w:rsidRDefault="000C1A55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Модуль№1«Культурабезопасностижизнедеятельностивсовременномобществе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 xml:space="preserve">одуль№2«Безопасность </w:t>
            </w:r>
            <w:proofErr w:type="spellStart"/>
            <w:r>
              <w:rPr>
                <w:sz w:val="24"/>
              </w:rPr>
              <w:t>вбыту</w:t>
            </w:r>
            <w:proofErr w:type="spellEnd"/>
            <w:r>
              <w:rPr>
                <w:sz w:val="24"/>
              </w:rPr>
              <w:t>»</w:t>
            </w:r>
          </w:p>
          <w:p w:rsidR="00CF19C2" w:rsidRDefault="000C1A55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Модуль№3«</w:t>
            </w:r>
            <w:proofErr w:type="spellStart"/>
            <w:r>
              <w:rPr>
                <w:sz w:val="24"/>
              </w:rPr>
              <w:t>Безопасностьнатранспорте</w:t>
            </w:r>
            <w:proofErr w:type="spellEnd"/>
            <w:r>
              <w:rPr>
                <w:sz w:val="24"/>
              </w:rPr>
              <w:t>»</w:t>
            </w:r>
          </w:p>
          <w:p w:rsidR="00CF19C2" w:rsidRDefault="000C1A55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Модуль№4«Безопасностьвобщественныхместах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одуль№5«Безопас</w:t>
            </w:r>
            <w:r>
              <w:rPr>
                <w:sz w:val="24"/>
              </w:rPr>
              <w:t>ностьвприроднойсреде»</w:t>
            </w:r>
          </w:p>
          <w:p w:rsidR="00CF19C2" w:rsidRDefault="000C1A55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 xml:space="preserve">одуль№7«Безопасность </w:t>
            </w:r>
            <w:proofErr w:type="spellStart"/>
            <w:r>
              <w:rPr>
                <w:sz w:val="24"/>
              </w:rPr>
              <w:t>всоциуме</w:t>
            </w:r>
            <w:proofErr w:type="spellEnd"/>
            <w:r>
              <w:rPr>
                <w:sz w:val="24"/>
              </w:rPr>
              <w:t>»</w:t>
            </w:r>
          </w:p>
          <w:p w:rsidR="00CF19C2" w:rsidRDefault="000C1A55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одуль№9«Основыпротиводействияэкстремизмуитерроризму»</w:t>
            </w:r>
          </w:p>
          <w:p w:rsidR="00CF19C2" w:rsidRDefault="000C1A55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Модуль№10«Взаимодействиелич</w:t>
            </w:r>
            <w:r>
              <w:rPr>
                <w:sz w:val="24"/>
              </w:rPr>
              <w:t>ности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бществаигосударствавобеспечениибезопасностижизнииздоровьянаселения».</w:t>
            </w:r>
          </w:p>
          <w:p w:rsidR="00CF19C2" w:rsidRDefault="000C1A55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на изучение учебного предмета ОБЖ на уровне среднего общего образования отводится 68 часов (1 час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10—11 классах.</w:t>
            </w:r>
          </w:p>
          <w:p w:rsidR="00CF19C2" w:rsidRDefault="000C1A5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</w:t>
            </w:r>
            <w:r>
              <w:rPr>
                <w:sz w:val="24"/>
              </w:rPr>
              <w:t>военной службы в соответствии с Приказом МинистраобороныРоссийскойФедерациииМинистерстваобразованияинаукиРоссийскойФедерации№96/134от24022010«ОбутвержденииИнструкцииоборганизацииобучениягражданРоссийскойФедерацииначальнымзнаниямвобластиобороныиихподготовки</w:t>
            </w:r>
            <w:r>
              <w:rPr>
                <w:sz w:val="24"/>
              </w:rPr>
              <w:t xml:space="preserve">поосновамвоеннойслужбывобразовательныхучрежденияхсреднего(полного)общегообразования,образовательныхучрежденияхначальногопрофессионального и среднего профессионального образования и учебных пунктах» организуются </w:t>
            </w:r>
            <w:proofErr w:type="spellStart"/>
            <w:r>
              <w:rPr>
                <w:sz w:val="24"/>
              </w:rPr>
              <w:t>учебныесборы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аучебные</w:t>
            </w:r>
            <w:proofErr w:type="spellEnd"/>
            <w:r>
              <w:rPr>
                <w:sz w:val="24"/>
              </w:rPr>
              <w:t xml:space="preserve"> сборы отводятся5 дней </w:t>
            </w:r>
            <w:r>
              <w:rPr>
                <w:sz w:val="24"/>
              </w:rPr>
              <w:t>продолжительностью35часов.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0C1A55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ностранный </w:t>
            </w:r>
            <w:r>
              <w:rPr>
                <w:b/>
                <w:sz w:val="24"/>
              </w:rPr>
              <w:t>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английский)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</w:t>
            </w:r>
            <w:r>
              <w:rPr>
                <w:sz w:val="24"/>
              </w:rPr>
              <w:t xml:space="preserve">общего образования по иностранному (английскому) языку (базовый уровень) </w:t>
            </w:r>
            <w:proofErr w:type="spellStart"/>
            <w:r>
              <w:rPr>
                <w:sz w:val="24"/>
              </w:rPr>
              <w:t>со-ставлена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основе </w:t>
            </w:r>
            <w:r>
              <w:rPr>
                <w:sz w:val="24"/>
              </w:rPr>
              <w:t xml:space="preserve">«Требований 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</w:rPr>
              <w:t>результатамосвоенияосновнойобразовательнойпрограммы»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редставленных в Федеральном государственном </w:t>
            </w:r>
            <w:proofErr w:type="spellStart"/>
            <w:r>
              <w:rPr>
                <w:sz w:val="24"/>
              </w:rPr>
              <w:t>образовательномстандарте</w:t>
            </w:r>
            <w:proofErr w:type="spellEnd"/>
            <w:r>
              <w:rPr>
                <w:sz w:val="24"/>
              </w:rPr>
              <w:t xml:space="preserve"> среднего общегообразования(при</w:t>
            </w:r>
            <w:r>
              <w:rPr>
                <w:sz w:val="24"/>
              </w:rPr>
              <w:t>казМинистерстваобразованияинаукиРоссийскойФедерацииот17052012№413сизменениями,внесённымиприказамиМинистерстваобразованияинаукиРоссийскойФедерацииот29122014№1645,от31</w:t>
            </w:r>
          </w:p>
          <w:p w:rsidR="00CF19C2" w:rsidRDefault="000C1A5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122015№1578,от29062017№613,приказамиМинистерствапросвещенияРоссийскойФедерацииот2409</w:t>
            </w:r>
          </w:p>
          <w:p w:rsidR="00CF19C2" w:rsidRDefault="000C1A5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z w:val="24"/>
              </w:rPr>
              <w:t>№ 519, от 11 12 2020 № 712), основной образовательной программой среднего общего 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одобрена решением федерального учебно-методического объединения по общему образованию (протокол от28.06.2016г.№2/16)сучётомраспределённыхпоклассампроверяемыхтребов</w:t>
            </w:r>
            <w:r>
              <w:rPr>
                <w:sz w:val="24"/>
              </w:rPr>
              <w:t>анийкрезультатамосвоения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основной образовательной программы среднего общего образования и элементов содержания, </w:t>
            </w:r>
            <w:proofErr w:type="spellStart"/>
            <w:r>
              <w:rPr>
                <w:sz w:val="24"/>
              </w:rPr>
              <w:t>представленныхв</w:t>
            </w:r>
            <w:proofErr w:type="spellEnd"/>
            <w:r>
              <w:rPr>
                <w:sz w:val="24"/>
              </w:rPr>
              <w:t xml:space="preserve"> Универсальном кодификаторе по иностранному (английскому) языку (одобрено решением ФУМО от 12 042021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</w:t>
            </w:r>
            <w:r>
              <w:rPr>
                <w:sz w:val="24"/>
              </w:rPr>
              <w:t xml:space="preserve">ол №1/21), а также на основе характеристики планируемых результатов духовно-нравственногоразвития,воспитанияисоциализацииобучающихся,представлен-нойвфедеральнойрабочейпрограммевоспитания(одобрено </w:t>
            </w:r>
            <w:proofErr w:type="spellStart"/>
            <w:r>
              <w:rPr>
                <w:sz w:val="24"/>
              </w:rPr>
              <w:t>решениемФУМОот</w:t>
            </w:r>
            <w:proofErr w:type="spellEnd"/>
            <w:r>
              <w:rPr>
                <w:sz w:val="24"/>
              </w:rPr>
              <w:t xml:space="preserve"> 12 06 2020 г).</w:t>
            </w:r>
          </w:p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Рабочаяпрограммаучитываетособе</w:t>
            </w:r>
            <w:r>
              <w:rPr>
                <w:sz w:val="24"/>
              </w:rPr>
              <w:t xml:space="preserve">нностиизученияанглийскогоязыка,исходяизеголингвистическихособенностей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(английского)языка с содержанием других общеобразовательных предметов, изучаемых в 10—11 классах, а также с учёт</w:t>
            </w:r>
            <w:r>
              <w:rPr>
                <w:sz w:val="24"/>
              </w:rPr>
              <w:t>омвозрастныхособенностейобучающихся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рабочейпрограммедлястаршейступенисреднейобщеобразовательнойшколыпредусмотренодальнейшеесовершенствованиесформированныхиноязычныхречевых умений обучающихся и использование ими языковых средств, представленных в примерных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рабочихпрограммах</w:t>
            </w:r>
            <w:proofErr w:type="spellEnd"/>
            <w:r>
              <w:rPr>
                <w:sz w:val="24"/>
              </w:rPr>
              <w:t xml:space="preserve"> начального общего и основного общего образования, что обеспечивает преемственность междуэтапамиобщегообразованияанглийскомуязыку.Приэтомсодержаниепримернойпрограммысреднегообщегообразованияимеетособенности,обусловленныезадачамиразвития,о</w:t>
            </w:r>
            <w:r>
              <w:rPr>
                <w:sz w:val="24"/>
              </w:rPr>
              <w:t xml:space="preserve">бученияивоспитанияобучающихсязаданнымисоциальнымитребованиямикуровнюразвитияихличностныхипознавательныхкачеств,предметнымсодержаниемсистемысреднегообщегообразования,атакже </w:t>
            </w:r>
            <w:proofErr w:type="spellStart"/>
            <w:r>
              <w:rPr>
                <w:sz w:val="24"/>
              </w:rPr>
              <w:t>возрастнымипсихологическимиособенностямиобучающихся</w:t>
            </w:r>
            <w:proofErr w:type="spellEnd"/>
            <w:r>
              <w:rPr>
                <w:sz w:val="24"/>
              </w:rPr>
              <w:t xml:space="preserve"> 16—17 лет.</w:t>
            </w:r>
          </w:p>
          <w:p w:rsidR="00CF19C2" w:rsidRDefault="000C1A55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>предмета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торойиностранныйязык(английский)»длягуманитарногопрофиляреализуетсяна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учреждений(авторы О.В. Афанасьева, Д. Дули и др.). К завершению обучения в средней школе пл</w:t>
            </w:r>
            <w:r>
              <w:rPr>
                <w:sz w:val="24"/>
              </w:rPr>
              <w:t xml:space="preserve">анируется </w:t>
            </w:r>
            <w:proofErr w:type="spellStart"/>
            <w:r>
              <w:rPr>
                <w:sz w:val="24"/>
              </w:rPr>
              <w:t>достижениеучащимися</w:t>
            </w:r>
            <w:proofErr w:type="spellEnd"/>
            <w:r>
              <w:rPr>
                <w:sz w:val="24"/>
              </w:rPr>
              <w:t xml:space="preserve"> 11 класса уровня подготовки по английскому языку по четырем коммуникативным компетенциям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удировании,чтении</w:t>
            </w:r>
            <w:proofErr w:type="spellEnd"/>
            <w:r>
              <w:rPr>
                <w:sz w:val="24"/>
              </w:rPr>
              <w:t xml:space="preserve">, письме </w:t>
            </w:r>
            <w:proofErr w:type="spellStart"/>
            <w:r>
              <w:rPr>
                <w:sz w:val="24"/>
              </w:rPr>
              <w:t>иговорении,соответствующего</w:t>
            </w:r>
            <w:proofErr w:type="spellEnd"/>
            <w:r>
              <w:rPr>
                <w:sz w:val="24"/>
              </w:rPr>
              <w:t xml:space="preserve"> уровнюВ1/В2.</w:t>
            </w:r>
          </w:p>
          <w:p w:rsidR="00CF19C2" w:rsidRDefault="000C1A5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</w:t>
            </w:r>
            <w:r>
              <w:rPr>
                <w:sz w:val="24"/>
              </w:rPr>
              <w:t xml:space="preserve">кий язык” в </w:t>
            </w:r>
            <w:proofErr w:type="gramStart"/>
            <w:r>
              <w:rPr>
                <w:sz w:val="24"/>
              </w:rPr>
              <w:t>гуманитарном</w:t>
            </w:r>
            <w:proofErr w:type="gramEnd"/>
            <w:r>
              <w:rPr>
                <w:sz w:val="24"/>
              </w:rPr>
              <w:t xml:space="preserve"> профилеотводится204 часа(3 </w:t>
            </w:r>
            <w:proofErr w:type="spellStart"/>
            <w:r>
              <w:rPr>
                <w:sz w:val="24"/>
              </w:rPr>
              <w:t>часавнеделю</w:t>
            </w:r>
            <w:proofErr w:type="spellEnd"/>
            <w:r>
              <w:rPr>
                <w:sz w:val="24"/>
              </w:rPr>
              <w:t>).</w:t>
            </w:r>
          </w:p>
          <w:p w:rsidR="00CF19C2" w:rsidRDefault="000C1A5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10класс–102часа(3часавнеделю);</w:t>
            </w:r>
          </w:p>
          <w:p w:rsidR="00CF19C2" w:rsidRDefault="000C1A5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11класс–102часа(3часавнеделю).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0C1A55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классовразработанана</w:t>
            </w:r>
            <w:r>
              <w:rPr>
                <w:sz w:val="24"/>
              </w:rPr>
              <w:t>основеФедеральногогосударственногообразовательногостандартасреднегообщегообразования, с учётом современных мировых требований, предъявляемых к математическому образованию, итрадицийроссийскогообразованияРеализацияпрограммыобеспечиваетовладениеключевымикомп</w:t>
            </w:r>
            <w:r>
              <w:rPr>
                <w:sz w:val="24"/>
              </w:rPr>
              <w:t>етенциями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 xml:space="preserve">оставляющимиосновудлясаморазвитияинепрерывногообразования,целостностьобщекультурного,личностногоипознавательного </w:t>
            </w:r>
            <w:proofErr w:type="spellStart"/>
            <w:r>
              <w:rPr>
                <w:sz w:val="24"/>
              </w:rPr>
              <w:t>развитияличности</w:t>
            </w:r>
            <w:proofErr w:type="spellEnd"/>
            <w:r>
              <w:rPr>
                <w:sz w:val="24"/>
              </w:rPr>
              <w:t xml:space="preserve"> обучающихся.</w:t>
            </w:r>
          </w:p>
          <w:p w:rsidR="00CF19C2" w:rsidRDefault="000C1A5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Врабочейпрограммеучтеныидеииположени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КонцепцииразвитияматематическогообразованиявРоссийскойФедерации»</w:t>
            </w:r>
            <w:r>
              <w:rPr>
                <w:sz w:val="24"/>
              </w:rPr>
              <w:t xml:space="preserve">Всоответствиисназваниемконцепции,математическоеобразованиедолжно,вчастности, предоставлять каждому обучающемуся возможность достижения уровня математических </w:t>
            </w:r>
            <w:proofErr w:type="spellStart"/>
            <w:r>
              <w:rPr>
                <w:sz w:val="24"/>
              </w:rPr>
              <w:t>знаний,необходимогодля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дальнейшейуспешной</w:t>
            </w:r>
            <w:proofErr w:type="spellEnd"/>
            <w:r>
              <w:rPr>
                <w:sz w:val="24"/>
              </w:rPr>
              <w:t xml:space="preserve"> жизни </w:t>
            </w:r>
            <w:proofErr w:type="spellStart"/>
            <w:r>
              <w:rPr>
                <w:sz w:val="24"/>
              </w:rPr>
              <w:t>вобществе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</w:t>
            </w:r>
            <w:r>
              <w:rPr>
                <w:sz w:val="24"/>
              </w:rPr>
              <w:t>якурсаматематикив10-11классах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Числаивычисления»,«Алгебра»(«Алгебраические выражения», «Уравнения и неравенства»), «Начала математического анализа», «Геометрия»(«Геометрические фигуры и их свойства», «Измерение геометрических величин»), «Вероятность и стат</w:t>
            </w:r>
            <w:r>
              <w:rPr>
                <w:sz w:val="24"/>
              </w:rPr>
              <w:t xml:space="preserve">истика».Данные линии развиваются параллельно, каждая в соответствии с собственной логикой, однако не </w:t>
            </w:r>
            <w:proofErr w:type="spellStart"/>
            <w:r>
              <w:rPr>
                <w:sz w:val="24"/>
              </w:rPr>
              <w:t>независимооднаот</w:t>
            </w:r>
            <w:proofErr w:type="spellEnd"/>
            <w:r>
              <w:rPr>
                <w:sz w:val="24"/>
              </w:rPr>
              <w:t xml:space="preserve"> другой, а </w:t>
            </w:r>
            <w:proofErr w:type="spellStart"/>
            <w:r>
              <w:rPr>
                <w:sz w:val="24"/>
              </w:rPr>
              <w:t>втесном</w:t>
            </w:r>
            <w:proofErr w:type="spellEnd"/>
            <w:r>
              <w:rPr>
                <w:sz w:val="24"/>
              </w:rPr>
              <w:t xml:space="preserve"> контакте </w:t>
            </w:r>
            <w:proofErr w:type="spellStart"/>
            <w:r>
              <w:rPr>
                <w:sz w:val="24"/>
              </w:rPr>
              <w:t>ивзаимодействии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0C1A5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</w:t>
            </w:r>
            <w:r>
              <w:rPr>
                <w:sz w:val="24"/>
              </w:rPr>
              <w:t>ованиятребование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ладениеметодамидоказательств,алгоритмамирешениязадач;умениеформулироватьопределения, аксиомы и теоремы, применять их, проводить доказательные рассуждения в ходе решения задач»относитсяковсемкурсам,аформированиелогическихуменийраспределяет</w:t>
            </w:r>
            <w:r>
              <w:rPr>
                <w:sz w:val="24"/>
              </w:rPr>
              <w:t>сяповсемгодамобучениянауровнесреднегообразования.</w:t>
            </w:r>
          </w:p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Настоящей рабочей программой предусматривается изучение учебного предмета «Математика» в рамках </w:t>
            </w:r>
            <w:proofErr w:type="spellStart"/>
            <w:r>
              <w:rPr>
                <w:sz w:val="24"/>
              </w:rPr>
              <w:t>трёхучебных</w:t>
            </w:r>
            <w:proofErr w:type="spellEnd"/>
            <w:r>
              <w:rPr>
                <w:sz w:val="24"/>
              </w:rPr>
              <w:t xml:space="preserve"> курсов:«</w:t>
            </w:r>
            <w:proofErr w:type="spellStart"/>
            <w:r>
              <w:rPr>
                <w:sz w:val="24"/>
              </w:rPr>
              <w:t>Алгебраиначаламатематического</w:t>
            </w:r>
            <w:proofErr w:type="spellEnd"/>
            <w:r>
              <w:rPr>
                <w:sz w:val="24"/>
              </w:rPr>
              <w:t xml:space="preserve"> анализа»,«Геометрия»,«Вероятность </w:t>
            </w:r>
            <w:r>
              <w:rPr>
                <w:sz w:val="24"/>
              </w:rPr>
              <w:t>истатистика».Формирование</w:t>
            </w:r>
            <w:r>
              <w:rPr>
                <w:sz w:val="24"/>
              </w:rPr>
              <w:t>логическихуменийосуществляетсянапротяжениивсехлетобучениявстаршейшколе,аэлементылогикивключаютсявсодержаниевсехназванныхвышекурсов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учебномпланенаизучениематематики в 10—11 классах отводится 5 учебных часов в неделю в течение каждого года обучения, всего 3</w:t>
            </w:r>
            <w:r>
              <w:rPr>
                <w:sz w:val="24"/>
              </w:rPr>
              <w:t>50учебныхчасов:</w:t>
            </w:r>
          </w:p>
          <w:p w:rsidR="00CF19C2" w:rsidRDefault="000C1A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10класс–170часов(5часоввнеделю);</w:t>
            </w:r>
          </w:p>
          <w:p w:rsidR="00CF19C2" w:rsidRDefault="000C1A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11класс–170часов(5часоввнеделю).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0C1A55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учебного предмета «Информатика» на базовом уровне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среднего общего образования, представленных </w:t>
            </w:r>
            <w:proofErr w:type="spellStart"/>
            <w:r>
              <w:rPr>
                <w:sz w:val="24"/>
              </w:rPr>
              <w:t>вФедеральном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 образовательном стандарте среднего общего, а также Федеральной </w:t>
            </w:r>
            <w:proofErr w:type="spellStart"/>
            <w:r>
              <w:rPr>
                <w:sz w:val="24"/>
              </w:rPr>
              <w:t>программывоспитания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0C1A5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наобщуюфункциональнуюграмотность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олучениекомпетентностей</w:t>
            </w:r>
            <w:r>
              <w:rPr>
                <w:sz w:val="24"/>
              </w:rPr>
              <w:t>дляповседневнойжизнииобщегоразвития,которыевключаютвсебя:</w:t>
            </w:r>
          </w:p>
          <w:p w:rsidR="00CF19C2" w:rsidRDefault="000C1A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пониманиепредмета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лючевыхвопросовиосновныхсоставляющихэлементовизучаемойпредметнойобласти;</w:t>
            </w:r>
          </w:p>
          <w:p w:rsidR="00CF19C2" w:rsidRDefault="000C1A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умениерешатьтиповыепрактическиезадачи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арактерныедляиспользованияметодовиинструментарияданнойпредметнойобл</w:t>
            </w:r>
            <w:r>
              <w:rPr>
                <w:sz w:val="24"/>
              </w:rPr>
              <w:t>асти;</w:t>
            </w:r>
          </w:p>
          <w:p w:rsidR="00CF19C2" w:rsidRDefault="000C1A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осознаниерамокизучаемойпредметнойобласти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граниченностиметодовиинструментов,типичныхсвязейс другими областями знания.</w:t>
            </w:r>
          </w:p>
          <w:p w:rsidR="00CF19C2" w:rsidRDefault="000C1A5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Курсуинформатики10–11классовпредшествуеткурсинформатикиосновнойшколы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огласноосновнойобразовательной программе среднего общего образ</w:t>
            </w:r>
            <w:r>
              <w:rPr>
                <w:sz w:val="24"/>
              </w:rPr>
              <w:t>ования на изучение информатики на базовом уровне в 10–11классахотводится68часовучебноговремени(1часвнеделю)вгуманитарном,естественно-научномисоциально-экономическогопрофилей.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0C1A55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Рабочаяпрограммасреднегообщегообразованияпобиологи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базовыйуровень)составленанаосновеФедеральногозаконаот29.1.2012№273-ФЗ«ОбобразованиивРоссийскойФедерации»,</w:t>
            </w:r>
            <w:r>
              <w:rPr>
                <w:sz w:val="24"/>
              </w:rPr>
              <w:t>Федеральногогосударственногообразовательногостандартасреднегообщегообразования,Концепциипреподаванияучебногопредмета«Биология»иосновныхположенийфедеральнойрабочейпрограммывоспитания.</w:t>
            </w:r>
          </w:p>
          <w:p w:rsidR="00CF19C2" w:rsidRDefault="000C1A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Структурированиесодержанияучебногоматериалавпрограммеосуществленосучётомп</w:t>
            </w:r>
            <w:r>
              <w:rPr>
                <w:sz w:val="24"/>
              </w:rPr>
              <w:t>риоритетногозначения</w:t>
            </w:r>
            <w:r>
              <w:rPr>
                <w:spacing w:val="-1"/>
                <w:sz w:val="24"/>
              </w:rPr>
              <w:t>знанийоботличительныхособенностях</w:t>
            </w:r>
            <w:r>
              <w:rPr>
                <w:sz w:val="24"/>
              </w:rPr>
              <w:t>живойприроды,оеёуровневойорганизациииэволюции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соответствиис этим в структуре учебного предмета «Биология» выделены следующие содержательные линии: «Биология какнаука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етодынаучногопознания»,«Клеткакакби</w:t>
            </w:r>
            <w:r>
              <w:rPr>
                <w:sz w:val="24"/>
              </w:rPr>
              <w:t>ологическаясистема»,«Организмкакбиологическаясистема»,«Системаимногообразиеорганическогомира»,«Эволюцияживойприроды»,«Экосистемыиприсущиеим закономерности».</w:t>
            </w:r>
          </w:p>
          <w:p w:rsidR="00CF19C2" w:rsidRDefault="000C1A55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её изучение отведено 68 учебных часов, по 1 часу в неделю в 10 и 11 классах гуманитарного, </w:t>
            </w:r>
            <w:proofErr w:type="spellStart"/>
            <w:r>
              <w:rPr>
                <w:sz w:val="24"/>
              </w:rPr>
              <w:t>социа</w:t>
            </w:r>
            <w:r>
              <w:rPr>
                <w:sz w:val="24"/>
              </w:rPr>
              <w:t>льно-экономическогоитехнологическогопрофилей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0C1A55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</w:t>
            </w:r>
            <w:proofErr w:type="gramStart"/>
            <w:r>
              <w:rPr>
                <w:b/>
                <w:sz w:val="24"/>
              </w:rPr>
              <w:t>я(</w:t>
            </w:r>
            <w:proofErr w:type="spellStart"/>
            <w:proofErr w:type="gramEnd"/>
            <w:r>
              <w:rPr>
                <w:b/>
                <w:sz w:val="24"/>
              </w:rPr>
              <w:t>углубленныйуровень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основеФедеральногозаконаот29.12.2012№273-Ф</w:t>
            </w:r>
            <w:proofErr w:type="gramStart"/>
            <w:r>
              <w:rPr>
                <w:sz w:val="24"/>
              </w:rPr>
              <w:t>З«</w:t>
            </w:r>
            <w:proofErr w:type="gramEnd"/>
            <w:r>
              <w:rPr>
                <w:sz w:val="24"/>
              </w:rPr>
              <w:t>ОбобразованиивРоссийскойФедерации»,</w:t>
            </w:r>
            <w:r>
              <w:rPr>
                <w:sz w:val="24"/>
              </w:rPr>
              <w:t>Федеральногогосударственногообразовательногостандартасреднегообщегообразования,Концепциипреподаванияучебногопредмета«Биология»иосновныхположенийфедеральнойрабочейпрограммывоспитания.</w:t>
            </w:r>
          </w:p>
          <w:p w:rsidR="00CF19C2" w:rsidRDefault="000C1A5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</w:t>
            </w:r>
            <w:r>
              <w:rPr>
                <w:sz w:val="24"/>
              </w:rPr>
              <w:t>ляется одним из компонентовобразовательнойобласт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Естественныенауки».СогласноположениямФГОССОО,профильныеучебныепредметы,изучаемыенауглублённомуровне,являютсяспособомдифференциацииобучениянастаршейступенишколыипризваныобеспечитьпреемственностьмеждуосновным</w:t>
            </w:r>
            <w:r>
              <w:rPr>
                <w:sz w:val="24"/>
              </w:rPr>
              <w:t>общим,среднимобщим,средним</w:t>
            </w:r>
          </w:p>
          <w:p w:rsidR="00CF19C2" w:rsidRDefault="000C1A55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специальнымивысшимобразованием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тожевремякаждыйизэтихучебныхпредметовдолженбытьориентированнаприоритетноерешениеобразовательных,воспитательныхиразвивающихзадач,связанныхс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профориентациейобучающихсяи</w:t>
            </w:r>
            <w:r>
              <w:rPr>
                <w:sz w:val="24"/>
              </w:rPr>
              <w:t>стимулированиеминтересакконкретнойобластинаучногознания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вязанногосбиологией,медициной,экологией,психологией,спортомиливоеннымделом.</w:t>
            </w:r>
          </w:p>
          <w:p w:rsidR="00CF19C2" w:rsidRDefault="000C1A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программы учебного предмета «Биология» отражает системно-уровневый и эволюционный </w:t>
            </w:r>
            <w:proofErr w:type="spellStart"/>
            <w:r>
              <w:rPr>
                <w:sz w:val="24"/>
              </w:rPr>
              <w:t>подходык</w:t>
            </w:r>
            <w:proofErr w:type="spellEnd"/>
            <w:r>
              <w:rPr>
                <w:sz w:val="24"/>
              </w:rPr>
              <w:t xml:space="preserve"> изучению биологии, сог</w:t>
            </w:r>
            <w:r>
              <w:rPr>
                <w:sz w:val="24"/>
              </w:rPr>
              <w:t xml:space="preserve">ласно которым изучаются свойства и закономерности, характерные для живых </w:t>
            </w:r>
            <w:proofErr w:type="spellStart"/>
            <w:r>
              <w:rPr>
                <w:sz w:val="24"/>
              </w:rPr>
              <w:t>системразного</w:t>
            </w:r>
            <w:proofErr w:type="spellEnd"/>
            <w:r>
              <w:rPr>
                <w:sz w:val="24"/>
              </w:rPr>
              <w:t xml:space="preserve"> уровня организации, эволюции органического мира на Земле, сохранения биологического разнообразияпланеты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10классеизучаютсяосновымолекулярнойиклеточнойбиологии,эмбриологи</w:t>
            </w:r>
            <w:r>
              <w:rPr>
                <w:sz w:val="24"/>
              </w:rPr>
              <w:t xml:space="preserve">иибиологииразвития,генетики и селекции, биотехнологии и синтетической биологии; актуализируются знания обучающихся </w:t>
            </w:r>
            <w:proofErr w:type="spellStart"/>
            <w:r>
              <w:rPr>
                <w:sz w:val="24"/>
              </w:rPr>
              <w:t>поботанике</w:t>
            </w:r>
            <w:proofErr w:type="spellEnd"/>
            <w:r>
              <w:rPr>
                <w:sz w:val="24"/>
              </w:rPr>
              <w:t xml:space="preserve">, зоологии, анатомии, физиологии человека В 11 классе изучаются эволюционное учение, </w:t>
            </w:r>
            <w:proofErr w:type="spellStart"/>
            <w:r>
              <w:rPr>
                <w:sz w:val="24"/>
              </w:rPr>
              <w:t>основыэкологиииучениео</w:t>
            </w:r>
            <w:proofErr w:type="spellEnd"/>
            <w:r>
              <w:rPr>
                <w:sz w:val="24"/>
              </w:rPr>
              <w:t xml:space="preserve"> биосфере.</w:t>
            </w:r>
          </w:p>
          <w:p w:rsidR="00CF19C2" w:rsidRDefault="000C1A5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</w:t>
            </w:r>
            <w:r>
              <w:rPr>
                <w:sz w:val="24"/>
              </w:rPr>
              <w:t xml:space="preserve">тавлена с учётом количества часов, отводимого на изучение предмета «Биология» </w:t>
            </w:r>
            <w:proofErr w:type="spellStart"/>
            <w:r>
              <w:rPr>
                <w:sz w:val="24"/>
              </w:rPr>
              <w:t>учебнымпланом</w:t>
            </w:r>
            <w:proofErr w:type="spellEnd"/>
            <w:r>
              <w:rPr>
                <w:sz w:val="24"/>
              </w:rPr>
              <w:t xml:space="preserve"> на углублённом уровне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10—11 классов. Программа рассчитана </w:t>
            </w:r>
            <w:proofErr w:type="spellStart"/>
            <w:r>
              <w:rPr>
                <w:sz w:val="24"/>
              </w:rPr>
              <w:t>напроведение</w:t>
            </w:r>
            <w:proofErr w:type="spellEnd"/>
            <w:r>
              <w:rPr>
                <w:sz w:val="24"/>
              </w:rPr>
              <w:t xml:space="preserve"> 3 часов занятий в неделю при изучении предмета в течение двух л</w:t>
            </w:r>
            <w:r>
              <w:rPr>
                <w:sz w:val="24"/>
              </w:rPr>
              <w:t xml:space="preserve">ет (10 и 11 классы). Общее </w:t>
            </w:r>
            <w:proofErr w:type="spellStart"/>
            <w:r>
              <w:rPr>
                <w:sz w:val="24"/>
              </w:rPr>
              <w:t>числоучебных</w:t>
            </w:r>
            <w:proofErr w:type="spellEnd"/>
            <w:r>
              <w:rPr>
                <w:sz w:val="24"/>
              </w:rPr>
              <w:t xml:space="preserve"> часов за 2 года обучения составляет 204 часов, из них 102 часа (3 часа в неделю) в 10 классе, 102 часа(3часа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0C1A55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Рабочаяпрограммапофизикенауровнесреднегообщегообразовани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базовый</w:t>
            </w:r>
            <w:r>
              <w:rPr>
                <w:sz w:val="24"/>
              </w:rPr>
              <w:t>уровеньизученияпредмета)составленанаосновеположенийитребованийкрезультатамосвоенияосновнойобразовательнойпрограммы,представленныхвФедеральномгосударственномобразовательномстандартесреднегообщегообразования(ФГОССОО),атакжесучётомфедеральнойрабочейпрограммыв</w:t>
            </w:r>
            <w:r>
              <w:rPr>
                <w:sz w:val="24"/>
              </w:rPr>
              <w:t xml:space="preserve">оспитанияиКонцепциипреподаванияучебного предмета «Физика» в образовательных организациях Российской Федерации, реализующих </w:t>
            </w:r>
            <w:proofErr w:type="spellStart"/>
            <w:r>
              <w:rPr>
                <w:sz w:val="24"/>
              </w:rPr>
              <w:t>основныеобщеобразовательные</w:t>
            </w:r>
            <w:proofErr w:type="spellEnd"/>
            <w:r>
              <w:rPr>
                <w:sz w:val="24"/>
              </w:rPr>
              <w:t xml:space="preserve"> программы.</w:t>
            </w:r>
          </w:p>
          <w:p w:rsidR="00CF19C2" w:rsidRDefault="000C1A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 учащихся 10—1</w:t>
            </w:r>
            <w:r>
              <w:rPr>
                <w:sz w:val="24"/>
              </w:rPr>
              <w:t xml:space="preserve">1классов при обучении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ПрограммасоответствуеттребованиямФГОССООкпланируемымличностным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редметнымиметапредметнымрезультатамобучения,атакжеучитываетнеобходимостьреализациимежпредметныхсвя</w:t>
            </w:r>
            <w:r>
              <w:rPr>
                <w:sz w:val="24"/>
              </w:rPr>
              <w:t>зейфизикисестественно-научнымиучебными предметами.</w:t>
            </w:r>
          </w:p>
          <w:p w:rsidR="00CF19C2" w:rsidRDefault="000C1A5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Стержневымиэлементамикурсафизикисреднейшколыявляютсяфизическиетеори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формированиепредставлений о структуре построения физической теории, роли фундаментальных законов и принципов </w:t>
            </w:r>
            <w:proofErr w:type="spellStart"/>
            <w:r>
              <w:rPr>
                <w:sz w:val="24"/>
              </w:rPr>
              <w:t>всовременных</w:t>
            </w:r>
            <w:proofErr w:type="spellEnd"/>
            <w:r>
              <w:rPr>
                <w:sz w:val="24"/>
              </w:rPr>
              <w:t xml:space="preserve"> представлениях</w:t>
            </w:r>
            <w:r>
              <w:rPr>
                <w:sz w:val="24"/>
              </w:rPr>
              <w:t xml:space="preserve"> о природе, границах применимости теорий, для описания </w:t>
            </w:r>
            <w:proofErr w:type="spellStart"/>
            <w:r>
              <w:rPr>
                <w:sz w:val="24"/>
              </w:rPr>
              <w:t>естественно-научныхявленийипроцессов</w:t>
            </w:r>
            <w:proofErr w:type="spellEnd"/>
            <w:r>
              <w:rPr>
                <w:sz w:val="24"/>
              </w:rPr>
              <w:t>).</w:t>
            </w:r>
          </w:p>
          <w:p w:rsidR="00CF19C2" w:rsidRDefault="000C1A5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ВсоответствиисФГОССООфизикаявляетсяобязательнымпредметомнауровнесреднегообщегообразования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аннаяпрограммапредусматриваетизучениефизикинабазовомуровневобъёме136час</w:t>
            </w:r>
            <w:r>
              <w:rPr>
                <w:sz w:val="24"/>
              </w:rPr>
              <w:t>овзадвагодаобученияпо2часа внеделювгуманитарном,социально-экономическомпрофилях10и11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0C1A55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</w:t>
            </w:r>
            <w:proofErr w:type="gramStart"/>
            <w:r>
              <w:rPr>
                <w:b/>
                <w:sz w:val="24"/>
              </w:rPr>
              <w:t>а(</w:t>
            </w:r>
            <w:proofErr w:type="spellStart"/>
            <w:proofErr w:type="gramEnd"/>
            <w:r>
              <w:rPr>
                <w:b/>
                <w:sz w:val="24"/>
              </w:rPr>
              <w:t>углубленныйуровень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Рабочаяпрограммапофизикенауровнесреднегообщегообразовани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углублённыйуровеньизученияпредмета)составленанаосновеположенийитребованийк</w:t>
            </w:r>
            <w:r>
              <w:rPr>
                <w:sz w:val="24"/>
              </w:rPr>
              <w:t>результатамосвоенияосновнойобразовательной</w:t>
            </w:r>
          </w:p>
          <w:p w:rsidR="00CF19C2" w:rsidRDefault="000C1A5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едеральномгосударственномобразовательномстандартесреднегообщегообразования(ФГОССОО),атакжесучётомфедеральнойрабочейпрограммывоспитанияи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0C1A55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Рабочаяпрограммасреднегообщегообразованияпохими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базовый</w:t>
            </w:r>
            <w:r>
              <w:rPr>
                <w:sz w:val="24"/>
              </w:rPr>
              <w:t xml:space="preserve">уровень)составленанаосновеФедеральногозаконаот29.12.2012№273-ФЗ«ОбобразованиивРоссийскойФедерации»,Требованийкрезультатам освоения основной образовательной программы среднего общего образования, представленных </w:t>
            </w:r>
            <w:proofErr w:type="spellStart"/>
            <w:r>
              <w:rPr>
                <w:sz w:val="24"/>
              </w:rPr>
              <w:t>вФедеральном</w:t>
            </w:r>
            <w:proofErr w:type="spellEnd"/>
            <w:r>
              <w:rPr>
                <w:sz w:val="24"/>
              </w:rPr>
              <w:t xml:space="preserve"> государственном образовательном с</w:t>
            </w:r>
            <w:r>
              <w:rPr>
                <w:sz w:val="24"/>
              </w:rPr>
              <w:t>тандарте среднего общего образования, с учётом «Концепциипреподаванияучебногопредмета«Химия»вобразовательныхорганизацияхРоссийскойФедерации,реализующихосновныеобщеобразовательныепрограммы»иосновныхположенийфедеральнойрабочейпрограммывоспитания.</w:t>
            </w:r>
          </w:p>
          <w:p w:rsidR="00CF19C2" w:rsidRDefault="000C1A5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Химическоео</w:t>
            </w:r>
            <w:r>
              <w:rPr>
                <w:sz w:val="24"/>
              </w:rPr>
              <w:t>бразованиевшколеявляетсябазовымпоотношениюксистемехимическогообразования,реализуетприсущиеобщемухимическомуобразованиюключевыеценности,которыеотражаютгосударственные,общественныеииндивидуальныепотребности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тимопределяетсясущностьобщейстратегииобучения, вос</w:t>
            </w:r>
            <w:r>
              <w:rPr>
                <w:sz w:val="24"/>
              </w:rPr>
              <w:t>питания и развития обучающихся средствами учебного предмета «Химия». В ходе изученияпредметаучащиесяпознакомятсясосновамиорганическойхимии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олучатбазовыепредставленияономенклатуре, изомерии, способах получения и химических свойствах органических соединений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различныхклассов</w:t>
            </w:r>
            <w:proofErr w:type="spellEnd"/>
            <w:r>
              <w:rPr>
                <w:sz w:val="24"/>
              </w:rPr>
              <w:t>. Также учащиеся познакомятся на базовом уровне с различными областями применения органических</w:t>
            </w:r>
            <w:r>
              <w:rPr>
                <w:spacing w:val="-1"/>
                <w:sz w:val="24"/>
              </w:rPr>
              <w:t>веществ,втомчислеполимеров</w:t>
            </w:r>
            <w:proofErr w:type="gramStart"/>
            <w:r>
              <w:rPr>
                <w:spacing w:val="-1"/>
                <w:sz w:val="24"/>
              </w:rPr>
              <w:t>.С</w:t>
            </w:r>
            <w:proofErr w:type="gramEnd"/>
            <w:r>
              <w:rPr>
                <w:spacing w:val="-1"/>
                <w:sz w:val="24"/>
              </w:rPr>
              <w:t>оставляющими</w:t>
            </w:r>
            <w:r>
              <w:rPr>
                <w:sz w:val="24"/>
              </w:rPr>
              <w:t xml:space="preserve">предмета«Химия»являютсябазовыекурсы—«Органическаяхимия» и «Общая и неорганическая химия», основным </w:t>
            </w:r>
            <w:r>
              <w:rPr>
                <w:sz w:val="24"/>
              </w:rPr>
              <w:t>компонентом содержания которых являются основыбазовойнауки:системазнанийпонеорганическойхимии(свключениемзнанийизобщейхимии)иорганической</w:t>
            </w:r>
          </w:p>
          <w:p w:rsidR="00CF19C2" w:rsidRDefault="000C1A5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 xml:space="preserve">ормированиеданнойсистемызнанийприизучениипредметаобеспечиваетвозможностьрассмотрениявсегомногообразия </w:t>
            </w:r>
            <w:proofErr w:type="spellStart"/>
            <w:r>
              <w:rPr>
                <w:sz w:val="24"/>
              </w:rPr>
              <w:t>веществна</w:t>
            </w:r>
            <w:r>
              <w:rPr>
                <w:sz w:val="24"/>
              </w:rPr>
              <w:t>основе</w:t>
            </w:r>
            <w:proofErr w:type="spellEnd"/>
            <w:r>
              <w:rPr>
                <w:sz w:val="24"/>
              </w:rPr>
              <w:t xml:space="preserve"> общих </w:t>
            </w:r>
            <w:proofErr w:type="spellStart"/>
            <w:r>
              <w:rPr>
                <w:sz w:val="24"/>
              </w:rPr>
              <w:t>понятий,законовитеорий</w:t>
            </w:r>
            <w:proofErr w:type="spellEnd"/>
            <w:r>
              <w:rPr>
                <w:sz w:val="24"/>
              </w:rPr>
              <w:t xml:space="preserve">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Наступенисреднегообщегообразованиянаизучениехимииотведено68учебныхчасов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о1часувнеделювгуманитарном,социально-экономическомитехнологическомпрофилях 10и11классов.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0C1A55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1766" w:type="dxa"/>
          </w:tcPr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основеТребованийкрезультатамосвоенияосновнойобразовательнойпрограммысреднегообщегообразования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редставленных </w:t>
            </w:r>
            <w:r>
              <w:rPr>
                <w:sz w:val="24"/>
              </w:rPr>
              <w:t>в Федеральном государственном образовательном стандарте среднего общего образования, атакженаосновехарактеристикипланируемыхрезультатовдуховно-нравственногоразвития,воспитанияисоциализацииобучающихся,представленнойвфедеральнойрабочейпрограммевоспитания.</w:t>
            </w:r>
          </w:p>
          <w:p w:rsidR="00CF19C2" w:rsidRDefault="000C1A5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>бочаяпрограммаподисциплин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Физическаякультура»для10—11классовобщеобразовательныхорганизацийпредставляетсобойметодическиоформленнуюконцепциютребованийФедеральногогосударственного образовательного стандарта среднего общего образования и раскрывает их реализа</w:t>
            </w:r>
            <w:r>
              <w:rPr>
                <w:sz w:val="24"/>
              </w:rPr>
              <w:t xml:space="preserve">цию </w:t>
            </w:r>
            <w:proofErr w:type="spellStart"/>
            <w:r>
              <w:rPr>
                <w:sz w:val="24"/>
              </w:rPr>
              <w:t>черезконкретноесодержание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0C1A55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Общийобъёмчасов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тведённыхнаизучениеучебнойдисциплины«Физическаякультура»всреднейобщеобразовательной школе, составляет 204 часа (3 часа в неделю), из которых 136 часов (2 часа в неделю)отводятся на реализацию программы инвари</w:t>
            </w:r>
            <w:r>
              <w:rPr>
                <w:sz w:val="24"/>
              </w:rPr>
              <w:t>антных модулей. На вариативные модули отводится 68 часов изобщегообъёма(1часвнеделю)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ариативныемодулирабочейпрограммы,включаяимодуль«Базовая</w:t>
            </w:r>
          </w:p>
          <w:p w:rsidR="00CF19C2" w:rsidRDefault="000C1A55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физическая подготовка», могут быть реализованы за счет часов внеурочной деятельности, в форме </w:t>
            </w:r>
            <w:proofErr w:type="spellStart"/>
            <w:r>
              <w:rPr>
                <w:sz w:val="24"/>
              </w:rPr>
              <w:t>сетевоговзаимодейств</w:t>
            </w:r>
            <w:r>
              <w:rPr>
                <w:sz w:val="24"/>
              </w:rPr>
              <w:t>ияс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организациямисистемы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дополнительногообразования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 w:rsidSect="00414A3D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C2"/>
    <w:rsid w:val="000C1A55"/>
    <w:rsid w:val="00414A3D"/>
    <w:rsid w:val="00420335"/>
    <w:rsid w:val="006A3177"/>
    <w:rsid w:val="00C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4A3D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414A3D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14A3D"/>
  </w:style>
  <w:style w:type="paragraph" w:customStyle="1" w:styleId="TableParagraph">
    <w:name w:val="Table Paragraph"/>
    <w:basedOn w:val="a"/>
    <w:uiPriority w:val="1"/>
    <w:qFormat/>
    <w:rsid w:val="00414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4072</Words>
  <Characters>23215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dcterms:created xsi:type="dcterms:W3CDTF">2023-09-24T18:45:00Z</dcterms:created>
  <dcterms:modified xsi:type="dcterms:W3CDTF">2023-09-24T18:45:00Z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